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1C98" w:rsidRPr="00391C98" w:rsidRDefault="00391C98" w:rsidP="008072AC">
      <w:pPr>
        <w:pStyle w:val="Standard"/>
        <w:jc w:val="both"/>
        <w:rPr>
          <w:rFonts w:cs="Times New Roman"/>
          <w:bCs/>
          <w:sz w:val="28"/>
        </w:rPr>
      </w:pPr>
      <w:r w:rsidRPr="00391C98">
        <w:rPr>
          <w:rFonts w:cs="Times New Roman"/>
          <w:bCs/>
          <w:sz w:val="28"/>
        </w:rPr>
        <w:t xml:space="preserve">Основная профессиональная образовательная  программа </w:t>
      </w:r>
      <w:r w:rsidR="00045A08">
        <w:rPr>
          <w:rFonts w:cs="Times New Roman"/>
          <w:bCs/>
          <w:sz w:val="28"/>
        </w:rPr>
        <w:t xml:space="preserve">№ </w:t>
      </w:r>
      <w:r w:rsidRPr="00391C98">
        <w:rPr>
          <w:rFonts w:cs="Times New Roman"/>
          <w:bCs/>
          <w:sz w:val="28"/>
        </w:rPr>
        <w:t xml:space="preserve">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="00F668E0">
        <w:rPr>
          <w:rFonts w:cs="Times New Roman"/>
          <w:b/>
          <w:bCs/>
          <w:sz w:val="28"/>
        </w:rPr>
        <w:t>43.02.01</w:t>
      </w:r>
      <w:r>
        <w:rPr>
          <w:rFonts w:cs="Times New Roman"/>
          <w:b/>
          <w:bCs/>
          <w:sz w:val="28"/>
        </w:rPr>
        <w:t xml:space="preserve"> </w:t>
      </w:r>
      <w:r>
        <w:rPr>
          <w:rFonts w:cs="Times New Roman"/>
          <w:bCs/>
          <w:sz w:val="28"/>
        </w:rPr>
        <w:t xml:space="preserve">Организация обслуживания в общественном питании </w:t>
      </w:r>
      <w:r w:rsidRPr="00391C98">
        <w:rPr>
          <w:rFonts w:cs="Times New Roman"/>
          <w:b/>
          <w:bCs/>
          <w:sz w:val="28"/>
        </w:rPr>
        <w:t>(</w:t>
      </w:r>
      <w:r w:rsidRPr="00391C98">
        <w:rPr>
          <w:rFonts w:cs="Times New Roman"/>
          <w:bCs/>
          <w:i/>
          <w:sz w:val="28"/>
        </w:rPr>
        <w:t xml:space="preserve">код и наименование специальности), </w:t>
      </w:r>
      <w:r w:rsidRPr="00391C98">
        <w:rPr>
          <w:rFonts w:cs="Times New Roman"/>
          <w:bCs/>
          <w:sz w:val="28"/>
        </w:rPr>
        <w:t xml:space="preserve">утвержденного приказом Министерства образования и науки Российской Федерации от </w:t>
      </w:r>
      <w:r w:rsidR="00C018E0" w:rsidRPr="00C018E0">
        <w:rPr>
          <w:rFonts w:cs="Times New Roman"/>
          <w:bCs/>
          <w:sz w:val="28"/>
        </w:rPr>
        <w:t>«7» мая 2014 г. № 465</w:t>
      </w:r>
      <w:r w:rsidRPr="00391C98">
        <w:rPr>
          <w:rFonts w:cs="Times New Roman"/>
          <w:bCs/>
          <w:sz w:val="28"/>
        </w:rPr>
        <w:t>.</w:t>
      </w:r>
    </w:p>
    <w:p w:rsidR="00391C98" w:rsidRPr="00391C98" w:rsidRDefault="00391C98" w:rsidP="008072AC">
      <w:pPr>
        <w:pStyle w:val="Standard"/>
        <w:rPr>
          <w:rFonts w:cs="Times New Roman"/>
          <w:bCs/>
          <w:sz w:val="28"/>
        </w:rPr>
      </w:pPr>
    </w:p>
    <w:p w:rsidR="00A25755" w:rsidRDefault="00A25755" w:rsidP="008072AC">
      <w:pPr>
        <w:pStyle w:val="Standard"/>
        <w:jc w:val="both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 xml:space="preserve">Произведена коррекция ОПОП в соответствии </w:t>
      </w:r>
      <w:r w:rsidRPr="00391C98">
        <w:rPr>
          <w:rFonts w:cs="Times New Roman"/>
          <w:bCs/>
          <w:sz w:val="28"/>
        </w:rPr>
        <w:t>с учетом требований регионального рынка труда, особенностей развития региона, науки, культуры, экономики и техники</w:t>
      </w:r>
    </w:p>
    <w:p w:rsidR="00391C98" w:rsidRDefault="00A25755" w:rsidP="008072AC">
      <w:pPr>
        <w:pStyle w:val="Standard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 xml:space="preserve">«5» июня 2014 г, приказ № </w:t>
      </w:r>
      <w:r w:rsidRPr="00045A08">
        <w:rPr>
          <w:rFonts w:cs="Times New Roman"/>
          <w:bCs/>
          <w:sz w:val="28"/>
        </w:rPr>
        <w:t>40</w:t>
      </w:r>
    </w:p>
    <w:p w:rsidR="00314D92" w:rsidRPr="00314D92" w:rsidRDefault="00314D92" w:rsidP="008072AC">
      <w:pPr>
        <w:pStyle w:val="Standard"/>
        <w:rPr>
          <w:rFonts w:cs="Times New Roman"/>
          <w:bCs/>
          <w:sz w:val="28"/>
        </w:rPr>
      </w:pPr>
      <w:proofErr w:type="gramStart"/>
      <w:r w:rsidRPr="00314D92">
        <w:rPr>
          <w:rFonts w:cs="Times New Roman"/>
          <w:bCs/>
          <w:sz w:val="28"/>
        </w:rPr>
        <w:t>Рассмотрена</w:t>
      </w:r>
      <w:proofErr w:type="gramEnd"/>
      <w:r w:rsidRPr="00314D92">
        <w:rPr>
          <w:rFonts w:cs="Times New Roman"/>
          <w:bCs/>
          <w:sz w:val="28"/>
        </w:rPr>
        <w:t xml:space="preserve"> на заседании НМС</w:t>
      </w:r>
    </w:p>
    <w:p w:rsidR="00314D92" w:rsidRPr="00314D92" w:rsidRDefault="00314D92" w:rsidP="008072AC">
      <w:pPr>
        <w:pStyle w:val="Standard"/>
        <w:rPr>
          <w:rFonts w:cs="Times New Roman"/>
          <w:bCs/>
          <w:sz w:val="28"/>
        </w:rPr>
      </w:pPr>
      <w:r w:rsidRPr="00314D92">
        <w:rPr>
          <w:rFonts w:cs="Times New Roman"/>
          <w:bCs/>
          <w:sz w:val="28"/>
        </w:rPr>
        <w:t>Протокол №</w:t>
      </w:r>
      <w:r w:rsidR="00F006B4">
        <w:rPr>
          <w:rFonts w:cs="Times New Roman"/>
          <w:bCs/>
          <w:sz w:val="28"/>
        </w:rPr>
        <w:t xml:space="preserve"> 10</w:t>
      </w:r>
      <w:r w:rsidRPr="00314D92">
        <w:rPr>
          <w:rFonts w:cs="Times New Roman"/>
          <w:bCs/>
          <w:sz w:val="28"/>
        </w:rPr>
        <w:t xml:space="preserve">  от </w:t>
      </w:r>
      <w:r w:rsidR="00F006B4">
        <w:rPr>
          <w:rFonts w:cs="Times New Roman"/>
          <w:bCs/>
          <w:sz w:val="28"/>
        </w:rPr>
        <w:t>«</w:t>
      </w:r>
      <w:r w:rsidRPr="00314D92">
        <w:rPr>
          <w:rFonts w:cs="Times New Roman"/>
          <w:bCs/>
          <w:sz w:val="28"/>
        </w:rPr>
        <w:t>3</w:t>
      </w:r>
      <w:r w:rsidR="00F006B4">
        <w:rPr>
          <w:rFonts w:cs="Times New Roman"/>
          <w:bCs/>
          <w:sz w:val="28"/>
        </w:rPr>
        <w:t>»</w:t>
      </w:r>
      <w:r w:rsidRPr="00314D92">
        <w:rPr>
          <w:rFonts w:cs="Times New Roman"/>
          <w:bCs/>
          <w:sz w:val="28"/>
        </w:rPr>
        <w:t xml:space="preserve"> июня 2014 г</w:t>
      </w:r>
    </w:p>
    <w:p w:rsidR="00314D92" w:rsidRDefault="00314D92" w:rsidP="008072AC">
      <w:pPr>
        <w:pStyle w:val="Standard"/>
        <w:rPr>
          <w:rFonts w:cs="Times New Roman"/>
          <w:bCs/>
          <w:sz w:val="28"/>
        </w:rPr>
      </w:pPr>
      <w:r w:rsidRPr="00314D92">
        <w:rPr>
          <w:rFonts w:cs="Times New Roman"/>
          <w:bCs/>
          <w:sz w:val="28"/>
        </w:rPr>
        <w:t>Председатель НМС ___________ Саенко О.Е.</w:t>
      </w:r>
    </w:p>
    <w:p w:rsidR="00314D92" w:rsidRDefault="00314D92" w:rsidP="008072AC">
      <w:pPr>
        <w:pStyle w:val="Standard"/>
        <w:rPr>
          <w:rFonts w:cs="Times New Roman"/>
          <w:bCs/>
          <w:sz w:val="28"/>
        </w:rPr>
      </w:pPr>
    </w:p>
    <w:p w:rsidR="00A25755" w:rsidRDefault="00A25755" w:rsidP="008072AC">
      <w:pPr>
        <w:pStyle w:val="Standard"/>
        <w:rPr>
          <w:rFonts w:cs="Times New Roman"/>
          <w:bCs/>
          <w:sz w:val="28"/>
        </w:rPr>
      </w:pPr>
    </w:p>
    <w:p w:rsidR="00A953F7" w:rsidRDefault="00391C98" w:rsidP="008072AC">
      <w:pPr>
        <w:pStyle w:val="Standard"/>
        <w:rPr>
          <w:rFonts w:cs="Times New Roman"/>
          <w:bCs/>
          <w:sz w:val="28"/>
        </w:rPr>
      </w:pPr>
      <w:r w:rsidRPr="00391C98">
        <w:rPr>
          <w:rFonts w:cs="Times New Roman"/>
          <w:bCs/>
          <w:sz w:val="28"/>
        </w:rPr>
        <w:t xml:space="preserve">Организация  - разработчик: </w:t>
      </w:r>
      <w:r>
        <w:rPr>
          <w:rFonts w:cs="Times New Roman"/>
          <w:bCs/>
          <w:sz w:val="28"/>
        </w:rPr>
        <w:t xml:space="preserve">ГБОУ </w:t>
      </w:r>
      <w:proofErr w:type="gramStart"/>
      <w:r>
        <w:rPr>
          <w:rFonts w:cs="Times New Roman"/>
          <w:bCs/>
          <w:sz w:val="28"/>
        </w:rPr>
        <w:t>СПО РО</w:t>
      </w:r>
      <w:proofErr w:type="gramEnd"/>
      <w:r>
        <w:rPr>
          <w:rFonts w:cs="Times New Roman"/>
          <w:bCs/>
          <w:sz w:val="28"/>
        </w:rPr>
        <w:t xml:space="preserve"> РТЭТ</w:t>
      </w:r>
    </w:p>
    <w:p w:rsidR="00391C98" w:rsidRDefault="00391C98" w:rsidP="008072AC">
      <w:pPr>
        <w:pStyle w:val="Standard"/>
        <w:rPr>
          <w:rFonts w:cs="Times New Roman"/>
          <w:bCs/>
          <w:sz w:val="28"/>
        </w:rPr>
      </w:pPr>
    </w:p>
    <w:p w:rsidR="00391C98" w:rsidRPr="00A953F7" w:rsidRDefault="00391C98" w:rsidP="008072AC">
      <w:pPr>
        <w:pStyle w:val="Standard"/>
        <w:jc w:val="both"/>
        <w:rPr>
          <w:rFonts w:cs="Times New Roman"/>
          <w:bCs/>
          <w:sz w:val="28"/>
        </w:rPr>
      </w:pPr>
    </w:p>
    <w:p w:rsidR="00841669" w:rsidRDefault="00946A4C" w:rsidP="008072AC">
      <w:pPr>
        <w:pStyle w:val="Standard"/>
        <w:jc w:val="both"/>
        <w:rPr>
          <w:rFonts w:cs="Times New Roman"/>
          <w:b/>
        </w:rPr>
      </w:pPr>
      <w:r w:rsidRPr="00946A4C">
        <w:rPr>
          <w:rFonts w:cs="Times New Roman"/>
          <w:bCs/>
        </w:rPr>
        <w:br w:type="page"/>
      </w:r>
      <w:r w:rsidR="00841669">
        <w:rPr>
          <w:rFonts w:cs="Times New Roman"/>
          <w:b/>
          <w:bCs/>
        </w:rPr>
        <w:lastRenderedPageBreak/>
        <w:t>Содержание</w:t>
      </w:r>
    </w:p>
    <w:p w:rsidR="00841669" w:rsidRDefault="00841669" w:rsidP="008072AC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  <w:b/>
        </w:rPr>
        <w:t>Общие положения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1.1. Основная образовательная программа среднего профессионального образования по специальности </w:t>
      </w:r>
      <w:r w:rsidR="00946A4C">
        <w:rPr>
          <w:rFonts w:cs="Times New Roman"/>
        </w:rPr>
        <w:t>43.02.01.</w:t>
      </w:r>
      <w:r>
        <w:rPr>
          <w:rFonts w:cs="Times New Roman"/>
        </w:rPr>
        <w:t xml:space="preserve"> Организация  обслуживания в общественном  питании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1.2. Нормативные документы для разработки ООП СПО по специальности </w:t>
      </w:r>
      <w:r w:rsidR="00946A4C" w:rsidRPr="00946A4C">
        <w:rPr>
          <w:rFonts w:cs="Times New Roman"/>
        </w:rPr>
        <w:t>43.02.01.</w:t>
      </w:r>
      <w:r w:rsidR="00946A4C">
        <w:rPr>
          <w:rFonts w:cs="Times New Roman"/>
        </w:rPr>
        <w:t xml:space="preserve"> </w:t>
      </w:r>
      <w:r>
        <w:rPr>
          <w:rFonts w:cs="Times New Roman"/>
        </w:rPr>
        <w:t>Организация  обслуживания в общественном  питании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1.3. Общая характеристика основной образовательной программы среднего профессионального образования по специальности </w:t>
      </w:r>
      <w:r w:rsidR="00946A4C" w:rsidRPr="00946A4C">
        <w:rPr>
          <w:rFonts w:cs="Times New Roman"/>
        </w:rPr>
        <w:t>43.02.01.</w:t>
      </w:r>
      <w:r>
        <w:rPr>
          <w:rFonts w:cs="Times New Roman"/>
        </w:rPr>
        <w:t>Организация  обслуживания в общественном  питании</w:t>
      </w:r>
    </w:p>
    <w:p w:rsidR="00841669" w:rsidRDefault="00841669" w:rsidP="008072AC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1.4. Требования к абитуриенту</w:t>
      </w:r>
    </w:p>
    <w:p w:rsidR="00841669" w:rsidRDefault="00841669" w:rsidP="008072AC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  <w:b/>
        </w:rPr>
        <w:t xml:space="preserve"> Характеристика профессиональной деятельности выпускника ООП по специальности </w:t>
      </w:r>
      <w:r w:rsidR="00A67CE3">
        <w:rPr>
          <w:rFonts w:cs="Times New Roman"/>
          <w:b/>
        </w:rPr>
        <w:t>43.02.01.</w:t>
      </w:r>
      <w:r>
        <w:rPr>
          <w:rFonts w:cs="Times New Roman"/>
          <w:b/>
        </w:rPr>
        <w:t>Организация  обслуживания в общественном  питании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2.1. Характеристика профессиональной деятельности выпускников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2.1.1. Область профессиональной деятельности выпускника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2.1.2. Объекты профессиональной деятельности выпускника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2.1.3. Виды профессиональной деятельности выпускника</w:t>
      </w:r>
    </w:p>
    <w:p w:rsidR="00841669" w:rsidRDefault="00841669" w:rsidP="008072AC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>2.2. Требования к результатам освоения основной профессиональной образовательной программы.</w:t>
      </w:r>
    </w:p>
    <w:p w:rsidR="00841669" w:rsidRDefault="00841669" w:rsidP="008072AC">
      <w:pPr>
        <w:pStyle w:val="Standard"/>
        <w:numPr>
          <w:ilvl w:val="0"/>
          <w:numId w:val="6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Учебный план ООП по специальности </w:t>
      </w:r>
      <w:r w:rsidR="00A67CE3">
        <w:rPr>
          <w:rFonts w:cs="Times New Roman"/>
          <w:b/>
        </w:rPr>
        <w:t>43.02.01</w:t>
      </w:r>
      <w:r>
        <w:rPr>
          <w:rFonts w:cs="Times New Roman"/>
          <w:b/>
        </w:rPr>
        <w:t xml:space="preserve"> Организация  обслуживания в общественном  питании</w:t>
      </w:r>
    </w:p>
    <w:p w:rsidR="00841669" w:rsidRDefault="00841669" w:rsidP="008072AC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  <w:b/>
        </w:rPr>
        <w:t>Аннотация программ дисциплин, профессиональных модулей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4.1Аннотация программ дисциплин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4.2. Аннотация программ профессиональных модулей</w:t>
      </w:r>
    </w:p>
    <w:p w:rsidR="00406D68" w:rsidRPr="00406D68" w:rsidRDefault="00406D68" w:rsidP="008072AC">
      <w:pPr>
        <w:pStyle w:val="Standard"/>
        <w:rPr>
          <w:rFonts w:cs="Times New Roman"/>
          <w:b/>
        </w:rPr>
      </w:pPr>
      <w:r w:rsidRPr="00406D68">
        <w:rPr>
          <w:rFonts w:cs="Times New Roman"/>
          <w:b/>
        </w:rPr>
        <w:t>5. Материально-техническое обеспечение реализации основной профессиональной образовательной программы.</w:t>
      </w:r>
    </w:p>
    <w:p w:rsidR="00406D68" w:rsidRPr="00406D68" w:rsidRDefault="00406D68" w:rsidP="008072AC">
      <w:pPr>
        <w:pStyle w:val="Standard"/>
        <w:rPr>
          <w:rFonts w:cs="Times New Roman"/>
          <w:b/>
        </w:rPr>
      </w:pPr>
      <w:r w:rsidRPr="00406D68">
        <w:rPr>
          <w:rFonts w:cs="Times New Roman"/>
          <w:b/>
        </w:rPr>
        <w:t>6. Оценка результатов освоения основной профессиональной образовательной программы.</w:t>
      </w:r>
    </w:p>
    <w:p w:rsidR="00406D68" w:rsidRPr="00406D68" w:rsidRDefault="00406D68" w:rsidP="008072AC">
      <w:pPr>
        <w:pStyle w:val="Standard"/>
        <w:rPr>
          <w:rFonts w:cs="Times New Roman"/>
        </w:rPr>
      </w:pPr>
      <w:r w:rsidRPr="00406D68">
        <w:rPr>
          <w:rFonts w:cs="Times New Roman"/>
        </w:rPr>
        <w:t>6.1. текущий, рубежный и промежуточный контроль достижений обучающихся.</w:t>
      </w:r>
    </w:p>
    <w:p w:rsidR="00406D68" w:rsidRPr="00406D68" w:rsidRDefault="00406D68" w:rsidP="008072AC">
      <w:pPr>
        <w:pStyle w:val="Standard"/>
        <w:rPr>
          <w:rFonts w:cs="Times New Roman"/>
        </w:rPr>
      </w:pPr>
      <w:r w:rsidRPr="00406D68">
        <w:rPr>
          <w:rFonts w:cs="Times New Roman"/>
        </w:rPr>
        <w:t>6.2. государственная (итоговая) аттестация.</w:t>
      </w:r>
    </w:p>
    <w:p w:rsidR="00406D68" w:rsidRDefault="00406D68" w:rsidP="008072AC">
      <w:pPr>
        <w:pStyle w:val="Standard"/>
        <w:jc w:val="both"/>
        <w:rPr>
          <w:rFonts w:cs="Times New Roman"/>
        </w:rPr>
      </w:pPr>
      <w:r w:rsidRPr="00406D68">
        <w:rPr>
          <w:rFonts w:cs="Times New Roman"/>
          <w:b/>
        </w:rPr>
        <w:t>7. Воспитательная работа.</w:t>
      </w:r>
    </w:p>
    <w:p w:rsidR="00841669" w:rsidRDefault="00841669" w:rsidP="008072AC">
      <w:pPr>
        <w:pStyle w:val="Standard"/>
        <w:rPr>
          <w:rFonts w:cs="Times New Roman"/>
        </w:rPr>
      </w:pPr>
    </w:p>
    <w:p w:rsidR="00841669" w:rsidRDefault="00841669" w:rsidP="008072AC">
      <w:pPr>
        <w:pStyle w:val="Standard"/>
        <w:rPr>
          <w:rFonts w:cs="Times New Roman"/>
        </w:rPr>
      </w:pPr>
    </w:p>
    <w:p w:rsidR="00841669" w:rsidRDefault="00841669" w:rsidP="008072AC">
      <w:pPr>
        <w:pStyle w:val="Standard"/>
        <w:rPr>
          <w:rFonts w:cs="Times New Roman"/>
        </w:rPr>
      </w:pPr>
    </w:p>
    <w:p w:rsidR="00841669" w:rsidRDefault="00841669" w:rsidP="008072AC">
      <w:pPr>
        <w:pStyle w:val="Standard"/>
        <w:rPr>
          <w:rFonts w:cs="Times New Roman"/>
        </w:rPr>
      </w:pPr>
    </w:p>
    <w:p w:rsidR="00841669" w:rsidRDefault="00841669" w:rsidP="008072AC">
      <w:pPr>
        <w:pStyle w:val="Standard"/>
        <w:pageBreakBefore/>
        <w:rPr>
          <w:rFonts w:cs="Times New Roman"/>
        </w:rPr>
      </w:pPr>
    </w:p>
    <w:p w:rsidR="00841669" w:rsidRDefault="00841669" w:rsidP="008072AC">
      <w:pPr>
        <w:pStyle w:val="Standard"/>
        <w:numPr>
          <w:ilvl w:val="0"/>
          <w:numId w:val="5"/>
        </w:numPr>
        <w:jc w:val="center"/>
        <w:rPr>
          <w:rFonts w:cs="Times New Roman"/>
        </w:rPr>
      </w:pPr>
      <w:r>
        <w:rPr>
          <w:rFonts w:cs="Times New Roman"/>
          <w:b/>
        </w:rPr>
        <w:t>ОБЩИЕ ПОЛОЖЕНИЯ</w:t>
      </w:r>
    </w:p>
    <w:p w:rsidR="00841669" w:rsidRDefault="00841669" w:rsidP="008072A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1.1</w:t>
      </w:r>
      <w:r>
        <w:rPr>
          <w:rFonts w:cs="Times New Roman"/>
          <w:b/>
        </w:rPr>
        <w:t xml:space="preserve">. </w:t>
      </w:r>
      <w:r w:rsidR="00B01559">
        <w:rPr>
          <w:rFonts w:cs="Times New Roman"/>
          <w:b/>
        </w:rPr>
        <w:t>Программа подготовки специалистов среднего звена</w:t>
      </w:r>
      <w:r>
        <w:rPr>
          <w:rFonts w:cs="Times New Roman"/>
          <w:b/>
        </w:rPr>
        <w:t xml:space="preserve"> по специальности </w:t>
      </w:r>
      <w:r w:rsidR="00406D68">
        <w:rPr>
          <w:rFonts w:cs="Times New Roman"/>
          <w:b/>
        </w:rPr>
        <w:t>43.02.01</w:t>
      </w:r>
      <w:r>
        <w:rPr>
          <w:rFonts w:cs="Times New Roman"/>
          <w:b/>
        </w:rPr>
        <w:t xml:space="preserve"> Организация  обслуживания в общественном  питании</w:t>
      </w:r>
    </w:p>
    <w:p w:rsidR="00841669" w:rsidRDefault="00B01559" w:rsidP="008072AC">
      <w:pPr>
        <w:pStyle w:val="Standard"/>
        <w:ind w:left="18" w:firstLine="691"/>
        <w:jc w:val="both"/>
        <w:rPr>
          <w:rFonts w:cs="Times New Roman"/>
        </w:rPr>
      </w:pPr>
      <w:r>
        <w:rPr>
          <w:rFonts w:cs="Times New Roman"/>
        </w:rPr>
        <w:t>Программа подготовки специалистов среднего звена (далее ППССЗ)</w:t>
      </w:r>
      <w:r w:rsidR="00841669">
        <w:rPr>
          <w:rFonts w:cs="Times New Roman"/>
        </w:rPr>
        <w:t xml:space="preserve"> </w:t>
      </w:r>
      <w:r w:rsidR="00406D68">
        <w:rPr>
          <w:rFonts w:cs="Times New Roman"/>
        </w:rPr>
        <w:t>43.02.01</w:t>
      </w:r>
      <w:r w:rsidR="00841669">
        <w:rPr>
          <w:rFonts w:cs="Times New Roman"/>
        </w:rPr>
        <w:t xml:space="preserve"> Организация  </w:t>
      </w:r>
      <w:proofErr w:type="gramStart"/>
      <w:r w:rsidR="00841669">
        <w:rPr>
          <w:rFonts w:cs="Times New Roman"/>
        </w:rPr>
        <w:t>обслуживания</w:t>
      </w:r>
      <w:proofErr w:type="gramEnd"/>
      <w:r w:rsidR="00841669">
        <w:rPr>
          <w:rFonts w:cs="Times New Roman"/>
        </w:rPr>
        <w:t xml:space="preserve"> в  общественном питании  реализуемая </w:t>
      </w:r>
      <w:r>
        <w:rPr>
          <w:rFonts w:cs="Times New Roman"/>
        </w:rPr>
        <w:t xml:space="preserve">государственным бюджетным профессиональным образовательным учреждением Ростовской области </w:t>
      </w:r>
      <w:r w:rsidR="00841669">
        <w:rPr>
          <w:rFonts w:cs="Times New Roman"/>
        </w:rPr>
        <w:t xml:space="preserve">«Ростовский торгово-экономический </w:t>
      </w:r>
      <w:r>
        <w:rPr>
          <w:rFonts w:cs="Times New Roman"/>
        </w:rPr>
        <w:t>колледж</w:t>
      </w:r>
      <w:r w:rsidR="00841669">
        <w:rPr>
          <w:rFonts w:cs="Times New Roman"/>
        </w:rPr>
        <w:t xml:space="preserve">» </w:t>
      </w:r>
      <w:r>
        <w:rPr>
          <w:rFonts w:cs="Times New Roman"/>
        </w:rPr>
        <w:t xml:space="preserve">(далее ГБПОУ РО «РТЭК») </w:t>
      </w:r>
      <w:r w:rsidR="00841669">
        <w:rPr>
          <w:rFonts w:cs="Times New Roman"/>
        </w:rPr>
        <w:t xml:space="preserve">представляет собой систему документов, разработанную и утвержденную средним учебным заведением с учетом требований рынка труда на основе государственного образовательного стандарта по соответствующему направлению подготовки среднего профессионального образования (ФГОС СПО), утвержденного приказом Министерства образования и науки Российской Федерации </w:t>
      </w:r>
      <w:r>
        <w:rPr>
          <w:rFonts w:cs="Times New Roman"/>
        </w:rPr>
        <w:t xml:space="preserve">от </w:t>
      </w:r>
      <w:r w:rsidR="002006E8" w:rsidRPr="002006E8">
        <w:rPr>
          <w:rFonts w:cs="Times New Roman"/>
          <w:bCs/>
        </w:rPr>
        <w:t>«7» мая 2014 г. № 465</w:t>
      </w:r>
      <w:r w:rsidR="00841669">
        <w:rPr>
          <w:rFonts w:cs="Times New Roman"/>
        </w:rPr>
        <w:t>, а также с учетом рекомендованной образовательной программы.</w:t>
      </w:r>
    </w:p>
    <w:p w:rsidR="00841669" w:rsidRDefault="00B01559" w:rsidP="008072AC">
      <w:pPr>
        <w:pStyle w:val="Standard"/>
        <w:ind w:left="18" w:firstLine="691"/>
        <w:jc w:val="both"/>
        <w:rPr>
          <w:rFonts w:cs="Times New Roman"/>
          <w:b/>
        </w:rPr>
      </w:pPr>
      <w:proofErr w:type="gramStart"/>
      <w:r>
        <w:rPr>
          <w:rFonts w:cs="Times New Roman"/>
        </w:rPr>
        <w:t>ППССЗ</w:t>
      </w:r>
      <w:r w:rsidR="00841669">
        <w:rPr>
          <w:rFonts w:cs="Times New Roman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841669" w:rsidRDefault="00841669" w:rsidP="008072AC">
      <w:pPr>
        <w:pStyle w:val="Standard"/>
        <w:ind w:left="-36" w:firstLine="55"/>
        <w:jc w:val="center"/>
        <w:rPr>
          <w:rFonts w:cs="Times New Roman"/>
          <w:b/>
        </w:rPr>
      </w:pPr>
    </w:p>
    <w:p w:rsidR="00841669" w:rsidRDefault="00841669" w:rsidP="008072AC">
      <w:pPr>
        <w:pStyle w:val="Standard"/>
        <w:ind w:left="-36" w:firstLine="55"/>
        <w:jc w:val="center"/>
        <w:rPr>
          <w:rFonts w:cs="Times New Roman"/>
        </w:rPr>
      </w:pPr>
      <w:r>
        <w:rPr>
          <w:rFonts w:cs="Times New Roman"/>
          <w:b/>
        </w:rPr>
        <w:t>1.2. Нормативные документы для разработки ООП СПО по специальности 100106 Организация  обслуживания в   общественном  питании</w:t>
      </w:r>
    </w:p>
    <w:p w:rsidR="00841669" w:rsidRDefault="00841669" w:rsidP="008072AC">
      <w:pPr>
        <w:pStyle w:val="Standard"/>
        <w:ind w:left="-18" w:firstLine="727"/>
        <w:jc w:val="both"/>
        <w:rPr>
          <w:rFonts w:cs="Times New Roman"/>
        </w:rPr>
      </w:pPr>
      <w:r>
        <w:rPr>
          <w:rFonts w:cs="Times New Roman"/>
        </w:rPr>
        <w:t xml:space="preserve">Федеральный государственный стандарт среднего профессионального </w:t>
      </w:r>
      <w:proofErr w:type="gramStart"/>
      <w:r>
        <w:rPr>
          <w:rFonts w:cs="Times New Roman"/>
        </w:rPr>
        <w:t>образования</w:t>
      </w:r>
      <w:proofErr w:type="gramEnd"/>
      <w:r>
        <w:rPr>
          <w:rFonts w:cs="Times New Roman"/>
        </w:rPr>
        <w:t xml:space="preserve"> утвержденный приказом Министерства  образования и науки Российской Федерации от </w:t>
      </w:r>
      <w:r w:rsidR="00B01559" w:rsidRPr="002006E8">
        <w:rPr>
          <w:rFonts w:cs="Times New Roman"/>
          <w:bCs/>
        </w:rPr>
        <w:t>«7» мая 2014 г. № 465</w:t>
      </w:r>
      <w:r>
        <w:rPr>
          <w:rFonts w:cs="Times New Roman"/>
        </w:rPr>
        <w:t>.</w:t>
      </w:r>
    </w:p>
    <w:p w:rsidR="00841669" w:rsidRDefault="004733E2" w:rsidP="008072AC">
      <w:pPr>
        <w:pStyle w:val="Standard"/>
        <w:ind w:left="-18" w:firstLine="727"/>
        <w:jc w:val="both"/>
        <w:rPr>
          <w:rFonts w:cs="Times New Roman"/>
        </w:rPr>
      </w:pPr>
      <w:r>
        <w:rPr>
          <w:rFonts w:cs="Times New Roman"/>
        </w:rPr>
        <w:t>Федеральный закон «Об образовании в Российской Федерации» от 29.12.12. № 273-ФЗ.</w:t>
      </w:r>
    </w:p>
    <w:p w:rsidR="00841669" w:rsidRDefault="00841669" w:rsidP="008072AC">
      <w:pPr>
        <w:pStyle w:val="Standard"/>
        <w:ind w:left="-18" w:firstLine="727"/>
        <w:jc w:val="both"/>
        <w:rPr>
          <w:rFonts w:cs="Times New Roman"/>
        </w:rPr>
      </w:pPr>
      <w:r>
        <w:rPr>
          <w:rFonts w:cs="Times New Roman"/>
        </w:rPr>
        <w:t xml:space="preserve">Устав </w:t>
      </w:r>
      <w:r w:rsidR="00B01559">
        <w:rPr>
          <w:rFonts w:cs="Times New Roman"/>
        </w:rPr>
        <w:t>ГБПОУ РО «РТЭК»</w:t>
      </w:r>
      <w:r>
        <w:rPr>
          <w:rFonts w:cs="Times New Roman"/>
        </w:rPr>
        <w:t xml:space="preserve">, утвержденный директором </w:t>
      </w:r>
      <w:r w:rsidR="00B01559">
        <w:rPr>
          <w:rFonts w:cs="Times New Roman"/>
        </w:rPr>
        <w:t>колледжа.</w:t>
      </w:r>
    </w:p>
    <w:p w:rsidR="00841669" w:rsidRDefault="00841669" w:rsidP="008072AC">
      <w:pPr>
        <w:pStyle w:val="Standard"/>
        <w:ind w:left="-18" w:hanging="373"/>
        <w:rPr>
          <w:rFonts w:cs="Times New Roman"/>
        </w:rPr>
      </w:pPr>
    </w:p>
    <w:p w:rsidR="00841669" w:rsidRDefault="00841669" w:rsidP="008072AC">
      <w:pPr>
        <w:pStyle w:val="Standard"/>
        <w:numPr>
          <w:ilvl w:val="1"/>
          <w:numId w:val="3"/>
        </w:numPr>
        <w:jc w:val="center"/>
        <w:rPr>
          <w:rFonts w:cs="Times New Roman"/>
        </w:rPr>
      </w:pPr>
      <w:r>
        <w:rPr>
          <w:rFonts w:cs="Times New Roman"/>
          <w:b/>
        </w:rPr>
        <w:t xml:space="preserve">Общая характеристика </w:t>
      </w:r>
      <w:r w:rsidR="00B01559">
        <w:rPr>
          <w:rFonts w:cs="Times New Roman"/>
          <w:b/>
        </w:rPr>
        <w:t>программы подготовки специалистов среднего звена</w:t>
      </w:r>
      <w:r>
        <w:rPr>
          <w:rFonts w:cs="Times New Roman"/>
          <w:b/>
        </w:rPr>
        <w:t xml:space="preserve"> по специальности </w:t>
      </w:r>
      <w:r w:rsidR="004733E2">
        <w:rPr>
          <w:rFonts w:cs="Times New Roman"/>
          <w:b/>
        </w:rPr>
        <w:t>43.02.01</w:t>
      </w:r>
      <w:r>
        <w:rPr>
          <w:rFonts w:cs="Times New Roman"/>
          <w:b/>
        </w:rPr>
        <w:t xml:space="preserve"> Организация  обслуживания в общественном  питании</w:t>
      </w:r>
    </w:p>
    <w:p w:rsidR="00841669" w:rsidRDefault="00841669" w:rsidP="008072AC">
      <w:pPr>
        <w:pStyle w:val="Standard"/>
        <w:ind w:left="-18" w:firstLine="727"/>
        <w:jc w:val="both"/>
        <w:rPr>
          <w:rFonts w:cs="Times New Roman"/>
        </w:rPr>
      </w:pPr>
      <w:r>
        <w:rPr>
          <w:rFonts w:cs="Times New Roman"/>
        </w:rPr>
        <w:t xml:space="preserve">Срок освоения </w:t>
      </w:r>
      <w:r w:rsidR="00B01559">
        <w:rPr>
          <w:rFonts w:cs="Times New Roman"/>
        </w:rPr>
        <w:t>ППССЗ</w:t>
      </w:r>
      <w:r>
        <w:rPr>
          <w:rFonts w:cs="Times New Roman"/>
        </w:rPr>
        <w:t xml:space="preserve"> по специальности </w:t>
      </w:r>
      <w:r w:rsidR="004733E2" w:rsidRPr="004733E2">
        <w:rPr>
          <w:rFonts w:cs="Times New Roman"/>
        </w:rPr>
        <w:t>43.02.01.</w:t>
      </w:r>
      <w:r>
        <w:rPr>
          <w:rFonts w:cs="Times New Roman"/>
        </w:rPr>
        <w:t>Организация  обслуживания в общественном  питании.</w:t>
      </w:r>
    </w:p>
    <w:p w:rsidR="00841669" w:rsidRDefault="00841669" w:rsidP="008072AC">
      <w:pPr>
        <w:pStyle w:val="Standard"/>
        <w:ind w:left="-18" w:firstLine="727"/>
        <w:jc w:val="both"/>
        <w:rPr>
          <w:rFonts w:cs="Times New Roman"/>
        </w:rPr>
      </w:pPr>
      <w:r>
        <w:rPr>
          <w:rFonts w:cs="Times New Roman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1.                                                                                            </w:t>
      </w:r>
    </w:p>
    <w:p w:rsidR="00841669" w:rsidRDefault="00841669" w:rsidP="008072AC">
      <w:pPr>
        <w:autoSpaceDE w:val="0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cs="Times New Roman"/>
          <w:b/>
        </w:rPr>
        <w:t>Таблица 1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35"/>
        <w:gridCol w:w="3564"/>
      </w:tblGrid>
      <w:tr w:rsidR="00841669" w:rsidTr="000F1A14">
        <w:trPr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Образовательная база  </w:t>
            </w:r>
            <w:r>
              <w:rPr>
                <w:rFonts w:cs="Times New Roman"/>
              </w:rPr>
              <w:br/>
              <w:t xml:space="preserve">приема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   </w:t>
            </w:r>
            <w:r>
              <w:rPr>
                <w:rFonts w:cs="Times New Roman"/>
              </w:rPr>
              <w:br/>
              <w:t>квалификации базовой</w:t>
            </w:r>
            <w:r>
              <w:rPr>
                <w:rFonts w:cs="Times New Roman"/>
              </w:rPr>
              <w:br/>
              <w:t xml:space="preserve">подготовки   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</w:pPr>
            <w:r>
              <w:rPr>
                <w:rFonts w:cs="Times New Roman"/>
              </w:rPr>
              <w:t xml:space="preserve">Нормативный срок освоения </w:t>
            </w:r>
            <w:r>
              <w:rPr>
                <w:rFonts w:cs="Times New Roman"/>
              </w:rPr>
              <w:br/>
            </w:r>
            <w:r w:rsidR="00B01559">
              <w:rPr>
                <w:rFonts w:cs="Times New Roman"/>
              </w:rPr>
              <w:t>ППССЗ</w:t>
            </w:r>
            <w:r>
              <w:rPr>
                <w:rFonts w:cs="Times New Roman"/>
              </w:rPr>
              <w:t xml:space="preserve"> базовой подготовки</w:t>
            </w:r>
            <w:r>
              <w:rPr>
                <w:rFonts w:cs="Times New Roman"/>
              </w:rPr>
              <w:br/>
              <w:t xml:space="preserve">при очной форме получения </w:t>
            </w:r>
            <w:r>
              <w:rPr>
                <w:rFonts w:cs="Times New Roman"/>
              </w:rPr>
              <w:br/>
              <w:t xml:space="preserve">образования        </w:t>
            </w:r>
          </w:p>
        </w:tc>
      </w:tr>
      <w:tr w:rsidR="00841669" w:rsidTr="000F1A14">
        <w:trPr>
          <w:trHeight w:val="4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базе среднего       </w:t>
            </w:r>
            <w:r>
              <w:rPr>
                <w:rFonts w:cs="Times New Roman"/>
              </w:rPr>
              <w:br/>
              <w:t xml:space="preserve">(полного) общего       </w:t>
            </w:r>
            <w:r>
              <w:rPr>
                <w:rFonts w:cs="Times New Roman"/>
              </w:rPr>
              <w:br/>
              <w:t xml:space="preserve">образования  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Менеджер     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</w:pPr>
            <w:r>
              <w:rPr>
                <w:rFonts w:cs="Times New Roman"/>
              </w:rPr>
              <w:t xml:space="preserve">2 года 10 месяцев     </w:t>
            </w:r>
          </w:p>
        </w:tc>
      </w:tr>
      <w:tr w:rsidR="00841669" w:rsidTr="000F1A14">
        <w:trPr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базе основного      </w:t>
            </w:r>
            <w:r>
              <w:rPr>
                <w:rFonts w:cs="Times New Roman"/>
              </w:rPr>
              <w:br/>
              <w:t xml:space="preserve">общего образования   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</w:pPr>
            <w:r>
              <w:rPr>
                <w:rFonts w:cs="Times New Roman"/>
              </w:rPr>
              <w:t xml:space="preserve">3 года 10 месяцев &lt;*&gt;   </w:t>
            </w:r>
          </w:p>
        </w:tc>
      </w:tr>
    </w:tbl>
    <w:p w:rsidR="00841669" w:rsidRDefault="00841669" w:rsidP="008072AC">
      <w:pPr>
        <w:pStyle w:val="Standard"/>
        <w:ind w:left="-18" w:firstLine="18"/>
        <w:jc w:val="center"/>
        <w:rPr>
          <w:rFonts w:cs="Times New Roman"/>
        </w:rPr>
      </w:pPr>
      <w:r>
        <w:rPr>
          <w:rFonts w:cs="Times New Roman"/>
        </w:rPr>
        <w:t>Трудоемкость ОПОП на базе среднего (полного) общего образования</w:t>
      </w:r>
    </w:p>
    <w:p w:rsidR="00841669" w:rsidRDefault="00841669" w:rsidP="008072AC">
      <w:pPr>
        <w:autoSpaceDE w:val="0"/>
        <w:jc w:val="right"/>
        <w:rPr>
          <w:rFonts w:cs="Times New Roman"/>
        </w:rPr>
      </w:pPr>
      <w:r>
        <w:rPr>
          <w:rFonts w:cs="Times New Roman"/>
        </w:rPr>
        <w:t>Таблица 2</w:t>
      </w:r>
    </w:p>
    <w:p w:rsidR="00841669" w:rsidRDefault="00841669" w:rsidP="008072AC">
      <w:pPr>
        <w:autoSpaceDE w:val="0"/>
        <w:ind w:firstLine="540"/>
        <w:jc w:val="both"/>
        <w:rPr>
          <w:rFonts w:cs="Times New Roman"/>
        </w:rPr>
      </w:pPr>
    </w:p>
    <w:p w:rsidR="00841669" w:rsidRDefault="00841669" w:rsidP="008072AC">
      <w:pPr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Нормативный срок освоения </w:t>
      </w:r>
      <w:r w:rsidR="00E5325E">
        <w:rPr>
          <w:rFonts w:cs="Times New Roman"/>
        </w:rPr>
        <w:t>ППССЗ</w:t>
      </w:r>
      <w:r>
        <w:rPr>
          <w:rFonts w:cs="Times New Roman"/>
        </w:rPr>
        <w:t xml:space="preserve"> базовой подготовки при очной форме </w:t>
      </w:r>
      <w:r>
        <w:rPr>
          <w:rFonts w:cs="Times New Roman"/>
        </w:rPr>
        <w:lastRenderedPageBreak/>
        <w:t>получения образования составляет 147 недель, в том числе:</w:t>
      </w:r>
    </w:p>
    <w:p w:rsidR="00841669" w:rsidRDefault="00841669" w:rsidP="008072AC">
      <w:pPr>
        <w:autoSpaceDE w:val="0"/>
        <w:ind w:firstLine="540"/>
        <w:jc w:val="both"/>
        <w:rPr>
          <w:rFonts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7"/>
        <w:gridCol w:w="2434"/>
      </w:tblGrid>
      <w:tr w:rsidR="00841669">
        <w:trPr>
          <w:trHeight w:val="227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Обучение по</w:t>
            </w:r>
            <w:proofErr w:type="gramEnd"/>
            <w:r>
              <w:rPr>
                <w:rFonts w:cs="Times New Roman"/>
              </w:rPr>
              <w:t xml:space="preserve"> учебным циклам                            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</w:pPr>
            <w:r>
              <w:rPr>
                <w:rFonts w:cs="Times New Roman"/>
              </w:rPr>
              <w:t xml:space="preserve">83 </w:t>
            </w:r>
            <w:proofErr w:type="spellStart"/>
            <w:r>
              <w:rPr>
                <w:rFonts w:cs="Times New Roman"/>
              </w:rPr>
              <w:t>нед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841669">
        <w:trPr>
          <w:trHeight w:val="227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Учебная практика                                        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 </w:t>
            </w:r>
            <w:proofErr w:type="spellStart"/>
            <w:r>
              <w:rPr>
                <w:rFonts w:cs="Times New Roman"/>
              </w:rPr>
              <w:t>нед</w:t>
            </w:r>
            <w:proofErr w:type="spellEnd"/>
            <w:r>
              <w:rPr>
                <w:rFonts w:cs="Times New Roman"/>
              </w:rPr>
              <w:t>.</w:t>
            </w:r>
          </w:p>
          <w:p w:rsidR="00841669" w:rsidRDefault="00841669" w:rsidP="008072AC">
            <w:pPr>
              <w:autoSpaceDE w:val="0"/>
            </w:pPr>
            <w:r>
              <w:rPr>
                <w:rFonts w:cs="Times New Roman"/>
              </w:rPr>
              <w:t xml:space="preserve">13 </w:t>
            </w:r>
            <w:proofErr w:type="spellStart"/>
            <w:r>
              <w:rPr>
                <w:rFonts w:cs="Times New Roman"/>
              </w:rPr>
              <w:t>нед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841669">
        <w:trPr>
          <w:trHeight w:val="227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Производственная практика (по профилю специальности)    </w:t>
            </w:r>
          </w:p>
        </w:tc>
        <w:tc>
          <w:tcPr>
            <w:tcW w:w="2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snapToGrid w:val="0"/>
              <w:rPr>
                <w:rFonts w:cs="Times New Roman"/>
              </w:rPr>
            </w:pPr>
          </w:p>
        </w:tc>
      </w:tr>
      <w:tr w:rsidR="00841669">
        <w:trPr>
          <w:trHeight w:val="227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Производственная практика (преддипломная)             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</w:pPr>
            <w:r>
              <w:rPr>
                <w:rFonts w:cs="Times New Roman"/>
              </w:rPr>
              <w:t xml:space="preserve">4 </w:t>
            </w:r>
            <w:proofErr w:type="spellStart"/>
            <w:r>
              <w:rPr>
                <w:rFonts w:cs="Times New Roman"/>
              </w:rPr>
              <w:t>нед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841669">
        <w:trPr>
          <w:trHeight w:val="227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Промежуточная аттестация                              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</w:pPr>
            <w:r>
              <w:rPr>
                <w:rFonts w:cs="Times New Roman"/>
              </w:rPr>
              <w:t xml:space="preserve">5 </w:t>
            </w:r>
            <w:proofErr w:type="spellStart"/>
            <w:r>
              <w:rPr>
                <w:rFonts w:cs="Times New Roman"/>
              </w:rPr>
              <w:t>нед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841669">
        <w:trPr>
          <w:trHeight w:val="227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Государственная (итоговая) аттестация                 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</w:pPr>
            <w:r>
              <w:rPr>
                <w:rFonts w:cs="Times New Roman"/>
              </w:rPr>
              <w:t xml:space="preserve">6 </w:t>
            </w:r>
            <w:proofErr w:type="spellStart"/>
            <w:r>
              <w:rPr>
                <w:rFonts w:cs="Times New Roman"/>
              </w:rPr>
              <w:t>нед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841669">
        <w:trPr>
          <w:trHeight w:val="227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Каникулярное время                                    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</w:pPr>
            <w:r>
              <w:rPr>
                <w:rFonts w:cs="Times New Roman"/>
              </w:rPr>
              <w:t xml:space="preserve">23 </w:t>
            </w:r>
            <w:proofErr w:type="spellStart"/>
            <w:r>
              <w:rPr>
                <w:rFonts w:cs="Times New Roman"/>
              </w:rPr>
              <w:t>нед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841669">
        <w:trPr>
          <w:trHeight w:val="227"/>
        </w:trPr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                                                 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autoSpaceDE w:val="0"/>
            </w:pPr>
            <w:r>
              <w:rPr>
                <w:rFonts w:cs="Times New Roman"/>
              </w:rPr>
              <w:t xml:space="preserve">147 </w:t>
            </w:r>
            <w:proofErr w:type="spellStart"/>
            <w:r>
              <w:rPr>
                <w:rFonts w:cs="Times New Roman"/>
              </w:rPr>
              <w:t>нед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</w:tbl>
    <w:p w:rsidR="00841669" w:rsidRDefault="00841669" w:rsidP="008072AC">
      <w:pPr>
        <w:autoSpaceDE w:val="0"/>
        <w:ind w:firstLine="540"/>
        <w:jc w:val="both"/>
        <w:rPr>
          <w:rFonts w:cs="Times New Roman"/>
        </w:rPr>
      </w:pPr>
    </w:p>
    <w:p w:rsidR="00841669" w:rsidRDefault="00841669" w:rsidP="008072A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1.4.</w:t>
      </w:r>
      <w:r>
        <w:rPr>
          <w:rFonts w:cs="Times New Roman"/>
          <w:b/>
        </w:rPr>
        <w:t>Требования к абитуриенту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Лица, поступающие на обучение должны иметь документ о получении: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-аттестат о среднем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полном) образовании</w:t>
      </w:r>
    </w:p>
    <w:p w:rsidR="00841669" w:rsidRDefault="00841669" w:rsidP="008072AC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аттестат об основном общем образовании</w:t>
      </w:r>
    </w:p>
    <w:p w:rsidR="00841669" w:rsidRDefault="00841669" w:rsidP="008072AC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учреждений.</w:t>
      </w:r>
    </w:p>
    <w:p w:rsidR="00841669" w:rsidRDefault="00841669" w:rsidP="008072AC">
      <w:pPr>
        <w:pStyle w:val="Standard"/>
        <w:jc w:val="both"/>
        <w:rPr>
          <w:rFonts w:cs="Times New Roman"/>
        </w:rPr>
      </w:pPr>
    </w:p>
    <w:p w:rsidR="00841669" w:rsidRDefault="00841669" w:rsidP="008072AC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2.   Характеристика профессиональной деятельности выпускника </w:t>
      </w:r>
      <w:r w:rsidR="00E5325E">
        <w:rPr>
          <w:rFonts w:cs="Times New Roman"/>
          <w:b/>
        </w:rPr>
        <w:t xml:space="preserve">ППССЗ </w:t>
      </w:r>
      <w:r>
        <w:rPr>
          <w:rFonts w:cs="Times New Roman"/>
          <w:b/>
        </w:rPr>
        <w:t xml:space="preserve">по специальности </w:t>
      </w:r>
      <w:r w:rsidR="004733E2">
        <w:rPr>
          <w:rFonts w:cs="Times New Roman"/>
          <w:b/>
        </w:rPr>
        <w:t>43.02.01</w:t>
      </w:r>
      <w:r>
        <w:rPr>
          <w:rFonts w:cs="Times New Roman"/>
          <w:b/>
        </w:rPr>
        <w:t xml:space="preserve"> Организация  обслуживания в общественном  питании</w:t>
      </w:r>
    </w:p>
    <w:p w:rsidR="00841669" w:rsidRDefault="00841669" w:rsidP="008072AC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2.1. Характеристика профессиональной деятельности выпускников</w:t>
      </w:r>
    </w:p>
    <w:p w:rsidR="00841669" w:rsidRDefault="00841669" w:rsidP="008072AC">
      <w:pPr>
        <w:pStyle w:val="Standard"/>
        <w:autoSpaceDE w:val="0"/>
        <w:ind w:firstLine="540"/>
        <w:jc w:val="center"/>
        <w:rPr>
          <w:rFonts w:cs="Times New Roman"/>
          <w:b/>
        </w:rPr>
      </w:pPr>
      <w:r>
        <w:rPr>
          <w:rFonts w:cs="Times New Roman"/>
          <w:b/>
        </w:rPr>
        <w:t>2.1.1.</w:t>
      </w:r>
      <w:r>
        <w:rPr>
          <w:rFonts w:cs="Times New Roman"/>
          <w:b/>
          <w:bCs/>
        </w:rPr>
        <w:t xml:space="preserve"> Область профессиональной деятельности в</w:t>
      </w:r>
      <w:r>
        <w:rPr>
          <w:rFonts w:cs="Times New Roman"/>
          <w:b/>
        </w:rPr>
        <w:t>ыпускников:    организация обслуживания в организациях общественного питания разных типов и классов.</w:t>
      </w:r>
    </w:p>
    <w:p w:rsidR="00841669" w:rsidRDefault="00841669" w:rsidP="008072AC">
      <w:pPr>
        <w:pStyle w:val="Standard"/>
        <w:autoSpaceDE w:val="0"/>
        <w:ind w:firstLine="54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2.1.2. </w:t>
      </w:r>
      <w:r>
        <w:rPr>
          <w:rFonts w:cs="Times New Roman"/>
          <w:b/>
          <w:bCs/>
        </w:rPr>
        <w:t>Объектами профессиональной деятельности</w:t>
      </w:r>
      <w:r>
        <w:rPr>
          <w:rFonts w:cs="Times New Roman"/>
          <w:b/>
        </w:rPr>
        <w:t xml:space="preserve"> выпускников являются:</w:t>
      </w:r>
    </w:p>
    <w:p w:rsidR="00841669" w:rsidRDefault="00841669" w:rsidP="008072AC">
      <w:pPr>
        <w:autoSpaceDE w:val="0"/>
        <w:ind w:firstLine="539"/>
        <w:jc w:val="center"/>
        <w:rPr>
          <w:rFonts w:cs="Times New Roman"/>
        </w:rPr>
      </w:pPr>
      <w:r>
        <w:rPr>
          <w:rFonts w:cs="Times New Roman"/>
          <w:b/>
        </w:rPr>
        <w:t>услуги организаций общественного питания;</w:t>
      </w:r>
    </w:p>
    <w:p w:rsidR="00841669" w:rsidRDefault="00841669" w:rsidP="008072AC">
      <w:pPr>
        <w:autoSpaceDE w:val="0"/>
        <w:ind w:firstLine="539"/>
        <w:jc w:val="both"/>
        <w:rPr>
          <w:rFonts w:cs="Times New Roman"/>
        </w:rPr>
      </w:pPr>
      <w:r>
        <w:rPr>
          <w:rFonts w:cs="Times New Roman"/>
        </w:rPr>
        <w:t>процессы, обеспечивающие предоставление услуг организаций общественного питания;</w:t>
      </w:r>
    </w:p>
    <w:p w:rsidR="00841669" w:rsidRDefault="00841669" w:rsidP="008072AC">
      <w:pPr>
        <w:autoSpaceDE w:val="0"/>
        <w:ind w:firstLine="539"/>
        <w:jc w:val="both"/>
        <w:rPr>
          <w:rFonts w:cs="Times New Roman"/>
        </w:rPr>
      </w:pPr>
      <w:r>
        <w:rPr>
          <w:rFonts w:cs="Times New Roman"/>
        </w:rPr>
        <w:t>продукция общественного питания;</w:t>
      </w:r>
    </w:p>
    <w:p w:rsidR="00841669" w:rsidRDefault="00841669" w:rsidP="008072AC">
      <w:pPr>
        <w:pStyle w:val="Standard"/>
        <w:autoSpaceDE w:val="0"/>
        <w:ind w:firstLine="539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первичные трудовые коллективы. </w:t>
      </w:r>
    </w:p>
    <w:p w:rsidR="00841669" w:rsidRDefault="00841669" w:rsidP="008072AC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  <w:b/>
          <w:bCs/>
        </w:rPr>
        <w:t>2.1.3. Менеджер  готовится к следующим видам деятельности:</w:t>
      </w:r>
    </w:p>
    <w:p w:rsidR="00841669" w:rsidRDefault="00841669" w:rsidP="008072AC">
      <w:pPr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Организация питания в организациях общественного питания.</w:t>
      </w:r>
    </w:p>
    <w:p w:rsidR="00841669" w:rsidRDefault="00841669" w:rsidP="008072AC">
      <w:pPr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4.3.2. Организация обслуживания в организациях общественного питания.</w:t>
      </w:r>
    </w:p>
    <w:p w:rsidR="00841669" w:rsidRDefault="00841669" w:rsidP="008072AC">
      <w:pPr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4.3.3. Маркетинговая деятельность в организациях общественного питания.</w:t>
      </w:r>
    </w:p>
    <w:p w:rsidR="00841669" w:rsidRDefault="00841669" w:rsidP="008072AC">
      <w:pPr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4.3.4. Контроль качества продукции и услуг общественного питания.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  <w:b/>
          <w:bCs/>
        </w:rPr>
      </w:pPr>
      <w:r>
        <w:rPr>
          <w:rFonts w:cs="Times New Roman"/>
        </w:rPr>
        <w:t>Выполнение работ по одной или нескольким профессиям рабочих, должностям служащих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mallCaps/>
        </w:rPr>
      </w:pPr>
      <w:r>
        <w:rPr>
          <w:rFonts w:cs="Times New Roman"/>
          <w:b/>
          <w:bCs/>
        </w:rPr>
        <w:t>Виды профессиональной деятельности и компетенции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  <w:r>
        <w:rPr>
          <w:rFonts w:cs="Times New Roman"/>
          <w:b/>
          <w:bCs/>
          <w:smallCaps/>
        </w:rPr>
        <w:t xml:space="preserve">2. 2. Требования к результатам освоения </w:t>
      </w:r>
      <w:r w:rsidR="00A07705">
        <w:rPr>
          <w:rFonts w:cs="Times New Roman"/>
          <w:b/>
          <w:bCs/>
          <w:smallCaps/>
        </w:rPr>
        <w:t>ППССЗ</w:t>
      </w:r>
    </w:p>
    <w:p w:rsidR="00841669" w:rsidRDefault="00841669" w:rsidP="008072AC">
      <w:pPr>
        <w:pStyle w:val="HTML"/>
        <w:jc w:val="both"/>
        <w:rPr>
          <w:rFonts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основной профессиональной образовательной программы  обучающиеся должны овладеть следующими основными видами профессиональной деятельности (ВПД), общими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 профессиональными (ПК) компетенциями. 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  <w:b/>
          <w:bCs/>
        </w:rPr>
        <w:t>Общие компетенции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</w:p>
    <w:tbl>
      <w:tblPr>
        <w:tblW w:w="0" w:type="auto"/>
        <w:tblInd w:w="-166" w:type="dxa"/>
        <w:tblLayout w:type="fixed"/>
        <w:tblLook w:val="0000" w:firstRow="0" w:lastRow="0" w:firstColumn="0" w:lastColumn="0" w:noHBand="0" w:noVBand="0"/>
      </w:tblPr>
      <w:tblGrid>
        <w:gridCol w:w="1008"/>
        <w:gridCol w:w="8400"/>
      </w:tblGrid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  <w:bCs/>
              </w:rPr>
              <w:t>Наименование общих компетенций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1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pStyle w:val="a9"/>
              <w:spacing w:after="0"/>
              <w:jc w:val="both"/>
            </w:pPr>
            <w:r>
              <w:rPr>
                <w:rFonts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2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3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lastRenderedPageBreak/>
              <w:t>ОК</w:t>
            </w:r>
            <w:proofErr w:type="gramEnd"/>
            <w:r>
              <w:rPr>
                <w:rFonts w:cs="Times New Roman"/>
              </w:rPr>
              <w:t xml:space="preserve"> 4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5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6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7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Брать на себя ответственность работу членов команды (подчиненных), результат выполнения заданий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8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9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10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11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Основные виды профессиональной деятельности и профессиональные компетенции</w:t>
      </w:r>
    </w:p>
    <w:tbl>
      <w:tblPr>
        <w:tblW w:w="0" w:type="auto"/>
        <w:tblInd w:w="-166" w:type="dxa"/>
        <w:tblLayout w:type="fixed"/>
        <w:tblLook w:val="0000" w:firstRow="0" w:lastRow="0" w:firstColumn="0" w:lastColumn="0" w:noHBand="0" w:noVBand="0"/>
      </w:tblPr>
      <w:tblGrid>
        <w:gridCol w:w="1008"/>
        <w:gridCol w:w="8400"/>
      </w:tblGrid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  <w:bCs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841669">
        <w:trPr>
          <w:trHeight w:val="28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ВПД 1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Организация питания в организациях общественного питания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1.1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Анализировать возможности организации по производству продукции общественного питания в соответствии с заказами потребителей.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1.2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Организовывать выполнение заказов потребителей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1.3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Контролировать качество выполнения заказа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1.4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Участвовать в оценке эффективности деятельности организации общественного питания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ВПД </w:t>
            </w: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Организация обслуживания в организациях общественного питания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ПК 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</w:rPr>
              <w:t>.1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Организовывать и контролировать подготовку организаций общественного питания к приему потребителей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ПК 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</w:rPr>
              <w:t>.2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 xml:space="preserve">Управлять работой официантов, барменов, </w:t>
            </w:r>
            <w:proofErr w:type="spellStart"/>
            <w:r>
              <w:rPr>
                <w:rFonts w:cs="Times New Roman"/>
              </w:rPr>
              <w:t>сомелье</w:t>
            </w:r>
            <w:proofErr w:type="spellEnd"/>
            <w:r>
              <w:rPr>
                <w:rFonts w:cs="Times New Roman"/>
              </w:rPr>
              <w:t xml:space="preserve"> и других работников по обслуживанию потребителей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ПК 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</w:rPr>
              <w:t>.3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Определять численность работников, занятых обслуживанием, в соответствии с заказом и установленными требованиями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2.4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Осуществлять информационное обеспечение процесса обслуживания в организациях общественного питания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2.5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Анализировать эффективность обслуживания потребителей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2.6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Разрабатывать и представлять предложения по повышению качества обслуживания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ВПД </w:t>
            </w: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Маркетинговая деятельность в организациях общественного питания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ПК </w:t>
            </w: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.1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Выявлять потребности потребителей продукции и услуг организации общественного питания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ПК </w:t>
            </w: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.2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Формировать спрос на услуги общественного питания, стимулировать их сбыт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ПК </w:t>
            </w:r>
            <w:r>
              <w:rPr>
                <w:rFonts w:cs="Times New Roman"/>
                <w:lang w:val="en-US"/>
              </w:rPr>
              <w:t>3</w:t>
            </w:r>
            <w:r>
              <w:rPr>
                <w:rFonts w:cs="Times New Roman"/>
              </w:rPr>
              <w:t>.3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Оценивать конкурентоспособность продукции и услуг общественного питания, оказываемых организацией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ВПД 4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Контроль качества продукции и услуг общественного питания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4.1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 xml:space="preserve">Контролировать соблюдение требований нормативных документов и </w:t>
            </w:r>
            <w:r>
              <w:rPr>
                <w:rFonts w:cs="Times New Roman"/>
              </w:rPr>
              <w:lastRenderedPageBreak/>
              <w:t>правильность проведения измерений при отпуске продукции и оказании услуг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4.2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Проводить производственный контроль продукции в организациях общественного питания</w:t>
            </w:r>
          </w:p>
        </w:tc>
      </w:tr>
      <w:tr w:rsidR="0084166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ПК 4.3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both"/>
            </w:pPr>
            <w:r>
              <w:rPr>
                <w:rFonts w:cs="Times New Roman"/>
              </w:rPr>
              <w:t>Проводить контроль качества услуг общественного питания</w:t>
            </w:r>
          </w:p>
        </w:tc>
      </w:tr>
    </w:tbl>
    <w:p w:rsidR="00C2461F" w:rsidRDefault="00C2461F" w:rsidP="008072AC">
      <w:pPr>
        <w:pStyle w:val="Standard"/>
        <w:autoSpaceDE w:val="0"/>
        <w:jc w:val="both"/>
        <w:rPr>
          <w:rFonts w:cs="Times New Roman"/>
        </w:rPr>
      </w:pPr>
    </w:p>
    <w:p w:rsidR="00841669" w:rsidRDefault="00A07705" w:rsidP="008072AC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ППССЗ</w:t>
      </w:r>
      <w:r w:rsidR="00841669">
        <w:rPr>
          <w:rFonts w:cs="Times New Roman"/>
        </w:rPr>
        <w:t xml:space="preserve"> по специальности СПО предусматривает изучение следующих учебных циклов: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математического и общего естественнонаучного;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841669" w:rsidRDefault="00841669" w:rsidP="008072AC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и разделов: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государственная (итоговая) аттестация (подготовка и защита выпускной квалификационной работы).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Обязательная часть </w:t>
      </w:r>
      <w:r w:rsidR="00A07705">
        <w:rPr>
          <w:rFonts w:cs="Times New Roman"/>
        </w:rPr>
        <w:t>ППССЗ</w:t>
      </w:r>
      <w:r>
        <w:rPr>
          <w:rFonts w:cs="Times New Roman"/>
        </w:rPr>
        <w:t xml:space="preserve"> по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профессиональных модулей проводятся учебная практика и (или) производственная практика (по профилю специальности).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Обязательная часть профессионального цикла </w:t>
      </w:r>
      <w:r w:rsidR="00A07705">
        <w:rPr>
          <w:rFonts w:cs="Times New Roman"/>
        </w:rPr>
        <w:t>ППССЗ</w:t>
      </w:r>
      <w:r>
        <w:rPr>
          <w:rFonts w:cs="Times New Roman"/>
        </w:rPr>
        <w:t xml:space="preserve">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41669" w:rsidRDefault="00841669" w:rsidP="008072AC">
      <w:pPr>
        <w:pStyle w:val="Standard"/>
        <w:autoSpaceDE w:val="0"/>
        <w:ind w:firstLine="540"/>
        <w:jc w:val="both"/>
        <w:rPr>
          <w:rFonts w:cs="Times New Roman"/>
          <w:b/>
          <w:bCs/>
        </w:rPr>
      </w:pPr>
    </w:p>
    <w:p w:rsidR="00841669" w:rsidRDefault="00841669" w:rsidP="008072AC">
      <w:pPr>
        <w:pStyle w:val="Standard"/>
        <w:numPr>
          <w:ilvl w:val="1"/>
          <w:numId w:val="12"/>
        </w:numPr>
        <w:autoSpaceDE w:val="0"/>
        <w:ind w:left="0" w:firstLine="540"/>
        <w:rPr>
          <w:rFonts w:cs="Times New Roman"/>
          <w:b/>
          <w:bCs/>
        </w:rPr>
      </w:pPr>
      <w:r>
        <w:rPr>
          <w:rFonts w:cs="Times New Roman"/>
        </w:rPr>
        <w:t>Учебный план ООП по  специальности 100106 Организация  обслуживания в общественном  питании</w:t>
      </w:r>
    </w:p>
    <w:p w:rsidR="00841669" w:rsidRDefault="00841669" w:rsidP="00885A35">
      <w:pPr>
        <w:pStyle w:val="Standard"/>
        <w:numPr>
          <w:ilvl w:val="1"/>
          <w:numId w:val="12"/>
        </w:num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Аннотация программ  дисциплин</w:t>
      </w:r>
    </w:p>
    <w:p w:rsidR="00885A35" w:rsidRDefault="00885A35" w:rsidP="00885A35">
      <w:pPr>
        <w:pStyle w:val="Standard"/>
        <w:autoSpaceDE w:val="0"/>
        <w:ind w:left="720"/>
        <w:jc w:val="center"/>
        <w:rPr>
          <w:rFonts w:eastAsia="Times New Roman" w:cs="Times New Roman"/>
          <w:b/>
          <w:lang w:eastAsia="ar-SA" w:bidi="ar-SA"/>
        </w:rPr>
      </w:pPr>
      <w:r w:rsidRPr="00885A35">
        <w:rPr>
          <w:rFonts w:eastAsia="Times New Roman" w:cs="Times New Roman"/>
          <w:b/>
          <w:lang w:eastAsia="ar-SA" w:bidi="ar-SA"/>
        </w:rPr>
        <w:t>Общий гуманитарный и социально-экономический цикл</w:t>
      </w:r>
    </w:p>
    <w:p w:rsidR="00841669" w:rsidRDefault="00841669" w:rsidP="008072AC">
      <w:pPr>
        <w:widowControl/>
        <w:suppressAutoHyphens w:val="0"/>
        <w:ind w:left="360"/>
        <w:jc w:val="center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Дисциплина «Основы философии»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        Цели и задачи дисциплины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В результате изучения обязательной части цикла </w:t>
      </w:r>
      <w:proofErr w:type="gramStart"/>
      <w:r>
        <w:rPr>
          <w:rFonts w:eastAsia="Times New Roman" w:cs="Times New Roman"/>
          <w:lang w:eastAsia="ar-SA" w:bidi="ar-SA"/>
        </w:rPr>
        <w:t>обучающийся</w:t>
      </w:r>
      <w:proofErr w:type="gramEnd"/>
      <w:r>
        <w:rPr>
          <w:rFonts w:eastAsia="Times New Roman" w:cs="Times New Roman"/>
          <w:lang w:eastAsia="ar-SA" w:bidi="ar-SA"/>
        </w:rPr>
        <w:t xml:space="preserve"> должен: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уметь: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знать: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-основные категории и понятия философии;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-роль философии в жизни человека и общества;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-основы философского учения о бытии;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-сущность процесса познания;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lastRenderedPageBreak/>
        <w:t>-основы научной, философской и религиозной картин мира;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-об условиях формирования личности, свободе и ответственности за сохранение жизни, культуры, окружающей среды;</w:t>
      </w:r>
    </w:p>
    <w:p w:rsidR="00841669" w:rsidRDefault="00841669" w:rsidP="008072AC">
      <w:pPr>
        <w:widowControl/>
        <w:tabs>
          <w:tab w:val="left" w:pos="1110"/>
        </w:tabs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 социальных и этических проблемах, связанных с развитием и использованием достижений науки, техники и технологий</w:t>
      </w:r>
    </w:p>
    <w:p w:rsidR="00841669" w:rsidRDefault="00841669" w:rsidP="008072AC">
      <w:pPr>
        <w:widowControl/>
        <w:tabs>
          <w:tab w:val="left" w:pos="1110"/>
        </w:tabs>
        <w:suppressAutoHyphens w:val="0"/>
        <w:textAlignment w:val="auto"/>
      </w:pPr>
      <w:r>
        <w:rPr>
          <w:rFonts w:eastAsia="Times New Roman" w:cs="Times New Roman"/>
          <w:lang w:eastAsia="ar-SA" w:bidi="ar-SA"/>
        </w:rPr>
        <w:t xml:space="preserve">         В результате освоения дисциплины формируются следующие компетенции: </w:t>
      </w:r>
    </w:p>
    <w:p w:rsidR="00841669" w:rsidRDefault="00841669" w:rsidP="008072AC">
      <w:pPr>
        <w:widowControl/>
        <w:tabs>
          <w:tab w:val="left" w:pos="1110"/>
        </w:tabs>
        <w:suppressAutoHyphens w:val="0"/>
        <w:textAlignment w:val="auto"/>
        <w:rPr>
          <w:rFonts w:eastAsia="Times New Roman" w:cs="Times New Roman"/>
          <w:b/>
          <w:lang w:eastAsia="ar-SA" w:bidi="ar-SA"/>
        </w:rPr>
      </w:pPr>
      <w:r w:rsidRPr="00841669">
        <w:rPr>
          <w:rFonts w:eastAsia="Times New Roman" w:cs="Times New Roman"/>
          <w:lang w:eastAsia="ar-SA" w:bidi="ar-SA"/>
        </w:rPr>
        <w:t>ОК 1 - 13</w:t>
      </w:r>
      <w:r>
        <w:rPr>
          <w:rFonts w:eastAsia="Times New Roman" w:cs="Times New Roman"/>
          <w:lang w:eastAsia="ar-SA" w:bidi="ar-SA"/>
        </w:rPr>
        <w:t xml:space="preserve"> 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Виды учебной работы и объем учебных часов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28"/>
        <w:gridCol w:w="335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lang w:eastAsia="ar-SA" w:bidi="ar-SA"/>
              </w:rPr>
            </w:pPr>
            <w:r>
              <w:rPr>
                <w:rFonts w:eastAsia="Times New Roman" w:cs="Times New Roman"/>
                <w:b/>
                <w:lang w:eastAsia="ar-SA" w:bidi="ar-SA"/>
              </w:rPr>
              <w:t>Вид учебной работы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lang w:eastAsia="ar-SA" w:bidi="ar-SA"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Максимальная учебная нагрузка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C2461F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</w:pPr>
            <w:r>
              <w:t>58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Обязательная аудиторная учебная нагрузка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C2461F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</w:pPr>
            <w:r>
              <w:t>10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Самостоятельная работа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C2461F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</w:pPr>
            <w:r>
              <w:t>48</w:t>
            </w:r>
          </w:p>
        </w:tc>
      </w:tr>
      <w:tr w:rsidR="00C2461F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1F" w:rsidRDefault="00C2461F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 том числе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1F" w:rsidRDefault="00C2461F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</w:pPr>
          </w:p>
        </w:tc>
      </w:tr>
      <w:tr w:rsidR="00C2461F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1F" w:rsidRDefault="00C2461F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Чтение первоисточников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1F" w:rsidRDefault="00C2461F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</w:pPr>
            <w:r>
              <w:t>4</w:t>
            </w:r>
          </w:p>
        </w:tc>
      </w:tr>
      <w:tr w:rsidR="00C2461F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1F" w:rsidRDefault="00C2461F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Подготовка рефера</w:t>
            </w:r>
            <w:r w:rsidR="00204CE0">
              <w:rPr>
                <w:rFonts w:eastAsia="Times New Roman" w:cs="Times New Roman"/>
                <w:lang w:eastAsia="ar-SA" w:bidi="ar-SA"/>
              </w:rPr>
              <w:t>т</w:t>
            </w:r>
            <w:r>
              <w:rPr>
                <w:rFonts w:eastAsia="Times New Roman" w:cs="Times New Roman"/>
                <w:lang w:eastAsia="ar-SA" w:bidi="ar-SA"/>
              </w:rPr>
              <w:t>ов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1F" w:rsidRDefault="00C2461F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</w:pPr>
            <w:r>
              <w:t>4</w:t>
            </w:r>
          </w:p>
        </w:tc>
      </w:tr>
      <w:tr w:rsidR="00841669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lang w:eastAsia="ar-SA" w:bidi="ar-SA"/>
              </w:rPr>
              <w:t>Промежуточ</w:t>
            </w:r>
            <w:r w:rsidR="00C2461F">
              <w:rPr>
                <w:rFonts w:eastAsia="Times New Roman" w:cs="Times New Roman"/>
                <w:lang w:eastAsia="ar-SA" w:bidi="ar-SA"/>
              </w:rPr>
              <w:t>ная аттестация  в форме дифференцированный зачет</w:t>
            </w:r>
          </w:p>
        </w:tc>
      </w:tr>
    </w:tbl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Содержание разделов дисциплины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1. Введение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2. Историко-философское введение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3. Систематический курс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268"/>
        <w:gridCol w:w="1276"/>
        <w:gridCol w:w="1383"/>
      </w:tblGrid>
      <w:tr w:rsidR="00C2461F" w:rsidRPr="00C2461F" w:rsidTr="00E74958">
        <w:trPr>
          <w:jc w:val="center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C2461F" w:rsidRPr="00C2461F" w:rsidRDefault="00C2461F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Разделы (темы) дисциплины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61F" w:rsidRPr="00C2461F" w:rsidRDefault="00C2461F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b/>
                <w:kern w:val="0"/>
                <w:sz w:val="18"/>
                <w:szCs w:val="20"/>
                <w:lang w:eastAsia="en-US" w:bidi="ar-SA"/>
              </w:rPr>
              <w:t>Код контролируемой компетенции (или ее части), знания, умения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C2461F" w:rsidRPr="00C2461F" w:rsidRDefault="00C2461F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Оценочное средство</w:t>
            </w:r>
          </w:p>
        </w:tc>
      </w:tr>
      <w:tr w:rsidR="00C2461F" w:rsidRPr="00C2461F" w:rsidTr="00E74958">
        <w:trPr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C2461F" w:rsidRPr="00C2461F" w:rsidRDefault="00C2461F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61F" w:rsidRPr="00C2461F" w:rsidRDefault="00C2461F" w:rsidP="008072AC">
            <w:pPr>
              <w:widowControl/>
              <w:suppressAutoHyphens w:val="0"/>
              <w:ind w:left="419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C2461F" w:rsidRPr="00C2461F" w:rsidRDefault="00C2461F" w:rsidP="008072AC">
            <w:pPr>
              <w:widowControl/>
              <w:suppressAutoHyphens w:val="0"/>
              <w:contextualSpacing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 xml:space="preserve">Текущий контроль </w:t>
            </w:r>
          </w:p>
        </w:tc>
        <w:tc>
          <w:tcPr>
            <w:tcW w:w="1276" w:type="dxa"/>
            <w:shd w:val="clear" w:color="auto" w:fill="auto"/>
          </w:tcPr>
          <w:p w:rsidR="00C2461F" w:rsidRPr="00C2461F" w:rsidRDefault="00C2461F" w:rsidP="008072AC">
            <w:pPr>
              <w:widowControl/>
              <w:suppressAutoHyphens w:val="0"/>
              <w:contextualSpacing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Рубежный контроль</w:t>
            </w:r>
          </w:p>
        </w:tc>
        <w:tc>
          <w:tcPr>
            <w:tcW w:w="1383" w:type="dxa"/>
            <w:shd w:val="clear" w:color="auto" w:fill="auto"/>
          </w:tcPr>
          <w:p w:rsidR="00C2461F" w:rsidRPr="00C2461F" w:rsidRDefault="00C2461F" w:rsidP="008072AC">
            <w:pPr>
              <w:widowControl/>
              <w:suppressAutoHyphens w:val="0"/>
              <w:contextualSpacing/>
              <w:jc w:val="center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Промежуточная аттестация</w:t>
            </w: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Тема 1.1. Философия, ее предмет и роль в обществе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Входной контроль</w:t>
            </w:r>
          </w:p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 w:val="restart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Дифференцированный </w:t>
            </w:r>
            <w:r w:rsidR="00204CE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заче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</w:t>
            </w: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Тема 2.1. Зарождение философии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Контрольная работа по разделу 2</w:t>
            </w: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</w:t>
            </w:r>
            <w:proofErr w:type="gramStart"/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proofErr w:type="gramEnd"/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.2. Философия Средних веков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Проверка рефератов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 2.3. Философия эпохи возрождения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Проверка знания первоисточников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 2.4. Философия нового времени и просвещения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Проверка рефератов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 2.5. Немецкая классическая философия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Проверка рефератов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 2.6. Марксистская философия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Опрос с элементами беседы 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 2.7. Русская философия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Проверка знания первоисточников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Тема 2.8. Современная </w:t>
            </w:r>
            <w:proofErr w:type="gramStart"/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западно-европейская</w:t>
            </w:r>
            <w:proofErr w:type="gramEnd"/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философия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Проверка знания первоисточников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 3.1. Учение о бытии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Проверка знания первоисточников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Контрольная работа по разделу 3</w:t>
            </w: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 3.2. происхождение и сущность сознания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Проверка рефератов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Тема 3.3. Теория познания 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Проверка рефератов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 3.4. ПРИРОДА как предмет философского осмысления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Проверка рефератов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 3.5. Общество как система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Проверка рефератов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 3.6. Проблемы человека  сущность и содержание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Опрос с элементами беседы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Тема 3.7. исторический процесс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Опрос с элементами </w:t>
            </w: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беседы опрос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C2461F" w:rsidTr="00E74958">
        <w:trPr>
          <w:jc w:val="center"/>
        </w:trPr>
        <w:tc>
          <w:tcPr>
            <w:tcW w:w="3085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lastRenderedPageBreak/>
              <w:t>Тема 3.8. Проблемы и перспективы современной цивилизации</w:t>
            </w:r>
          </w:p>
        </w:tc>
        <w:tc>
          <w:tcPr>
            <w:tcW w:w="1559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У-1</w:t>
            </w:r>
          </w:p>
          <w:p w:rsidR="00B73066" w:rsidRPr="00C2461F" w:rsidRDefault="00B73066" w:rsidP="008072AC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З-1-6</w:t>
            </w:r>
          </w:p>
        </w:tc>
        <w:tc>
          <w:tcPr>
            <w:tcW w:w="2268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C2461F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Опрос с элементами беседы</w:t>
            </w:r>
          </w:p>
        </w:tc>
        <w:tc>
          <w:tcPr>
            <w:tcW w:w="1276" w:type="dxa"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:rsidR="00B73066" w:rsidRPr="00C2461F" w:rsidRDefault="00B73066" w:rsidP="008072AC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C2461F" w:rsidRDefault="00C2461F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b/>
          <w:lang w:eastAsia="ar-SA" w:bidi="ar-SA"/>
        </w:rPr>
      </w:pPr>
    </w:p>
    <w:p w:rsidR="00841669" w:rsidRDefault="00841669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Дисциплина «История»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</w:t>
      </w:r>
      <w:r>
        <w:rPr>
          <w:rFonts w:eastAsia="Times New Roman" w:cs="Times New Roman"/>
          <w:b/>
          <w:lang w:eastAsia="ar-SA" w:bidi="ar-SA"/>
        </w:rPr>
        <w:t>Цели и задачи дисциплины</w:t>
      </w:r>
      <w:r>
        <w:rPr>
          <w:rFonts w:eastAsia="Times New Roman" w:cs="Times New Roman"/>
          <w:lang w:eastAsia="ar-SA" w:bidi="ar-SA"/>
        </w:rPr>
        <w:t xml:space="preserve">        </w:t>
      </w:r>
    </w:p>
    <w:p w:rsidR="00841669" w:rsidRDefault="00841669" w:rsidP="00A07705">
      <w:pPr>
        <w:widowControl/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В результате изучения </w:t>
      </w:r>
      <w:r w:rsidR="001453A0">
        <w:rPr>
          <w:rFonts w:eastAsia="Times New Roman" w:cs="Times New Roman"/>
          <w:lang w:eastAsia="ar-SA" w:bidi="ar-SA"/>
        </w:rPr>
        <w:t>дисциплины</w:t>
      </w:r>
      <w:r>
        <w:rPr>
          <w:rFonts w:eastAsia="Times New Roman" w:cs="Times New Roman"/>
          <w:lang w:eastAsia="ar-SA" w:bidi="ar-SA"/>
        </w:rPr>
        <w:t xml:space="preserve"> цикла </w:t>
      </w:r>
      <w:proofErr w:type="gramStart"/>
      <w:r>
        <w:rPr>
          <w:rFonts w:eastAsia="Times New Roman" w:cs="Times New Roman"/>
          <w:lang w:eastAsia="ar-SA" w:bidi="ar-SA"/>
        </w:rPr>
        <w:t>обучающийся</w:t>
      </w:r>
      <w:proofErr w:type="gramEnd"/>
      <w:r>
        <w:rPr>
          <w:rFonts w:eastAsia="Times New Roman" w:cs="Times New Roman"/>
          <w:lang w:eastAsia="ar-SA" w:bidi="ar-SA"/>
        </w:rPr>
        <w:t xml:space="preserve"> должен:</w:t>
      </w:r>
    </w:p>
    <w:p w:rsidR="00841669" w:rsidRPr="001453A0" w:rsidRDefault="00841669" w:rsidP="00A07705">
      <w:pPr>
        <w:suppressAutoHyphens w:val="0"/>
        <w:autoSpaceDE w:val="0"/>
        <w:jc w:val="both"/>
        <w:textAlignment w:val="auto"/>
        <w:rPr>
          <w:rFonts w:eastAsia="Times New Roman" w:cs="Times New Roman"/>
          <w:b/>
          <w:lang w:eastAsia="ar-SA" w:bidi="ar-SA"/>
        </w:rPr>
      </w:pPr>
      <w:r w:rsidRPr="001453A0">
        <w:rPr>
          <w:rFonts w:eastAsia="Times New Roman" w:cs="Times New Roman"/>
          <w:b/>
          <w:lang w:eastAsia="ar-SA" w:bidi="ar-SA"/>
        </w:rPr>
        <w:t>уметь:</w:t>
      </w:r>
    </w:p>
    <w:p w:rsidR="00841669" w:rsidRDefault="00841669" w:rsidP="00A07705">
      <w:pPr>
        <w:suppressAutoHyphens w:val="0"/>
        <w:autoSpaceDE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-ориентироваться в современной экономической, политической и культурной ситуации в России и мире;</w:t>
      </w:r>
    </w:p>
    <w:p w:rsidR="00841669" w:rsidRDefault="00841669" w:rsidP="00A07705">
      <w:pPr>
        <w:suppressAutoHyphens w:val="0"/>
        <w:autoSpaceDE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-выявлять взаимосвязь отечественных, региональных, мировых социально-экономических, политических и культурных проблем;</w:t>
      </w:r>
    </w:p>
    <w:p w:rsidR="00841669" w:rsidRDefault="00841669" w:rsidP="00A07705">
      <w:pPr>
        <w:suppressAutoHyphens w:val="0"/>
        <w:autoSpaceDE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знать:</w:t>
      </w:r>
    </w:p>
    <w:p w:rsidR="00841669" w:rsidRDefault="00841669" w:rsidP="00A07705">
      <w:pPr>
        <w:suppressAutoHyphens w:val="0"/>
        <w:autoSpaceDE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-основные направления развития ключевых регионов мира на рубеже веков (XX и XXI вв.);</w:t>
      </w:r>
    </w:p>
    <w:p w:rsidR="00841669" w:rsidRDefault="00841669" w:rsidP="00A07705">
      <w:pPr>
        <w:suppressAutoHyphens w:val="0"/>
        <w:autoSpaceDE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-сущность и причины локальных, региональных, межгосударственных конфликтов в конце XX - начале XXI в.</w:t>
      </w:r>
    </w:p>
    <w:p w:rsidR="00841669" w:rsidRDefault="00841669" w:rsidP="00A07705">
      <w:pPr>
        <w:suppressAutoHyphens w:val="0"/>
        <w:autoSpaceDE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41669" w:rsidRDefault="00841669" w:rsidP="00A07705">
      <w:pPr>
        <w:suppressAutoHyphens w:val="0"/>
        <w:autoSpaceDE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-назначение ООН, НАТО, ЕС и других организаций и основные направления их деятельности;</w:t>
      </w:r>
    </w:p>
    <w:p w:rsidR="00841669" w:rsidRDefault="00841669" w:rsidP="00A07705">
      <w:pPr>
        <w:suppressAutoHyphens w:val="0"/>
        <w:autoSpaceDE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 роли науки, культуры и религии в сохранении и укреплении национальных и государственных традиций;</w:t>
      </w:r>
    </w:p>
    <w:p w:rsidR="00841669" w:rsidRDefault="00841669" w:rsidP="00A07705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-содержание и назначение важнейших правовых и законодательных актов мирового и регионального значения</w:t>
      </w:r>
    </w:p>
    <w:p w:rsidR="00841669" w:rsidRDefault="00841669" w:rsidP="00A07705">
      <w:pPr>
        <w:widowControl/>
        <w:tabs>
          <w:tab w:val="left" w:pos="1110"/>
        </w:tabs>
        <w:suppressAutoHyphens w:val="0"/>
        <w:jc w:val="both"/>
        <w:textAlignment w:val="auto"/>
      </w:pPr>
      <w:r>
        <w:rPr>
          <w:rFonts w:eastAsia="Times New Roman" w:cs="Times New Roman"/>
          <w:lang w:eastAsia="ar-SA" w:bidi="ar-SA"/>
        </w:rPr>
        <w:t xml:space="preserve">         В результате освоения дисциплины формируются следующие компетенции: </w:t>
      </w:r>
    </w:p>
    <w:p w:rsidR="00841669" w:rsidRDefault="00841669" w:rsidP="008072AC">
      <w:pPr>
        <w:widowControl/>
        <w:tabs>
          <w:tab w:val="left" w:pos="1110"/>
        </w:tabs>
        <w:suppressAutoHyphens w:val="0"/>
        <w:textAlignment w:val="auto"/>
        <w:rPr>
          <w:rFonts w:eastAsia="Times New Roman" w:cs="Times New Roman"/>
          <w:b/>
          <w:lang w:eastAsia="ar-SA" w:bidi="ar-SA"/>
        </w:rPr>
      </w:pPr>
      <w:r w:rsidRPr="00204CE0">
        <w:rPr>
          <w:rFonts w:eastAsia="Times New Roman" w:cs="Times New Roman"/>
          <w:lang w:eastAsia="ar-SA" w:bidi="ar-SA"/>
        </w:rPr>
        <w:t>ОК 1 - 13</w:t>
      </w:r>
      <w:r>
        <w:rPr>
          <w:rFonts w:eastAsia="Times New Roman" w:cs="Times New Roman"/>
          <w:lang w:eastAsia="ar-SA" w:bidi="ar-SA"/>
        </w:rPr>
        <w:t xml:space="preserve"> 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Виды учебной работы и объем учебных часов</w:t>
      </w:r>
    </w:p>
    <w:tbl>
      <w:tblPr>
        <w:tblpPr w:leftFromText="180" w:rightFromText="180" w:vertAnchor="text" w:horzAnchor="margin" w:tblpXSpec="center" w:tblpY="102"/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1"/>
        <w:gridCol w:w="1859"/>
      </w:tblGrid>
      <w:tr w:rsidR="00581A00" w:rsidRPr="00581A00" w:rsidTr="00581A00">
        <w:trPr>
          <w:trHeight w:val="480"/>
        </w:trPr>
        <w:tc>
          <w:tcPr>
            <w:tcW w:w="8161" w:type="dxa"/>
          </w:tcPr>
          <w:p w:rsidR="00581A00" w:rsidRPr="00581A00" w:rsidRDefault="00581A00" w:rsidP="008072AC">
            <w:pPr>
              <w:tabs>
                <w:tab w:val="left" w:pos="6965"/>
              </w:tabs>
              <w:suppressAutoHyphens w:val="0"/>
              <w:ind w:firstLine="709"/>
              <w:textAlignment w:val="auto"/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b/>
                <w:color w:val="000000"/>
                <w:kern w:val="0"/>
                <w:szCs w:val="28"/>
                <w:lang w:eastAsia="ru-RU" w:bidi="ar-SA"/>
              </w:rPr>
              <w:t>Вид учебной работы</w:t>
            </w:r>
          </w:p>
        </w:tc>
        <w:tc>
          <w:tcPr>
            <w:tcW w:w="1859" w:type="dxa"/>
          </w:tcPr>
          <w:p w:rsidR="00581A00" w:rsidRPr="00581A00" w:rsidRDefault="00581A00" w:rsidP="008072AC">
            <w:pPr>
              <w:suppressAutoHyphens w:val="0"/>
              <w:ind w:firstLine="709"/>
              <w:textAlignment w:val="auto"/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b/>
                <w:color w:val="000000"/>
                <w:kern w:val="0"/>
                <w:szCs w:val="28"/>
                <w:lang w:eastAsia="ru-RU" w:bidi="ar-SA"/>
              </w:rPr>
              <w:t>Объем часов</w:t>
            </w:r>
          </w:p>
        </w:tc>
      </w:tr>
      <w:tr w:rsidR="00581A00" w:rsidRPr="00581A00" w:rsidTr="00581A00">
        <w:trPr>
          <w:trHeight w:val="297"/>
        </w:trPr>
        <w:tc>
          <w:tcPr>
            <w:tcW w:w="8161" w:type="dxa"/>
          </w:tcPr>
          <w:p w:rsidR="00581A00" w:rsidRPr="00581A00" w:rsidRDefault="00581A00" w:rsidP="008072AC">
            <w:pPr>
              <w:tabs>
                <w:tab w:val="left" w:pos="6965"/>
              </w:tabs>
              <w:suppressAutoHyphens w:val="0"/>
              <w:ind w:firstLine="709"/>
              <w:textAlignment w:val="auto"/>
              <w:rPr>
                <w:rFonts w:eastAsia="Times New Roman" w:cs="Courier New"/>
                <w:b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b/>
                <w:color w:val="000000"/>
                <w:kern w:val="0"/>
                <w:szCs w:val="28"/>
                <w:lang w:eastAsia="ru-RU" w:bidi="ar-SA"/>
              </w:rPr>
              <w:t>Максимальная учебная нагрузка (всего)</w:t>
            </w:r>
          </w:p>
        </w:tc>
        <w:tc>
          <w:tcPr>
            <w:tcW w:w="1859" w:type="dxa"/>
          </w:tcPr>
          <w:p w:rsidR="00581A00" w:rsidRPr="00581A00" w:rsidRDefault="00230C4E" w:rsidP="008072AC">
            <w:pPr>
              <w:suppressAutoHyphens w:val="0"/>
              <w:ind w:firstLine="709"/>
              <w:textAlignment w:val="auto"/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  <w:t>56</w:t>
            </w:r>
          </w:p>
        </w:tc>
      </w:tr>
      <w:tr w:rsidR="00581A00" w:rsidRPr="00581A00" w:rsidTr="00581A00">
        <w:trPr>
          <w:trHeight w:val="328"/>
        </w:trPr>
        <w:tc>
          <w:tcPr>
            <w:tcW w:w="8161" w:type="dxa"/>
          </w:tcPr>
          <w:p w:rsidR="00581A00" w:rsidRPr="00581A00" w:rsidRDefault="00581A00" w:rsidP="008072AC">
            <w:pPr>
              <w:tabs>
                <w:tab w:val="left" w:pos="6965"/>
              </w:tabs>
              <w:suppressAutoHyphens w:val="0"/>
              <w:ind w:firstLine="709"/>
              <w:textAlignment w:val="auto"/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b/>
                <w:color w:val="000000"/>
                <w:kern w:val="0"/>
                <w:szCs w:val="28"/>
                <w:lang w:eastAsia="ru-RU" w:bidi="ar-SA"/>
              </w:rPr>
              <w:t>Обязательная аудиторная учебная нагрузка (всего)</w:t>
            </w:r>
          </w:p>
        </w:tc>
        <w:tc>
          <w:tcPr>
            <w:tcW w:w="1859" w:type="dxa"/>
          </w:tcPr>
          <w:p w:rsidR="00581A00" w:rsidRPr="00581A00" w:rsidRDefault="00230C4E" w:rsidP="008072AC">
            <w:pPr>
              <w:suppressAutoHyphens w:val="0"/>
              <w:ind w:firstLine="709"/>
              <w:textAlignment w:val="auto"/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  <w:t>48</w:t>
            </w:r>
          </w:p>
        </w:tc>
      </w:tr>
      <w:tr w:rsidR="00581A00" w:rsidRPr="00581A00" w:rsidTr="00581A00">
        <w:trPr>
          <w:trHeight w:val="344"/>
        </w:trPr>
        <w:tc>
          <w:tcPr>
            <w:tcW w:w="8161" w:type="dxa"/>
          </w:tcPr>
          <w:p w:rsidR="00581A00" w:rsidRPr="00581A00" w:rsidRDefault="00581A00" w:rsidP="008072AC">
            <w:pPr>
              <w:tabs>
                <w:tab w:val="left" w:pos="6965"/>
              </w:tabs>
              <w:suppressAutoHyphens w:val="0"/>
              <w:ind w:firstLine="709"/>
              <w:textAlignment w:val="auto"/>
              <w:rPr>
                <w:rFonts w:eastAsia="Times New Roman" w:cs="Courier New"/>
                <w:b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b/>
                <w:color w:val="000000"/>
                <w:kern w:val="0"/>
                <w:szCs w:val="28"/>
                <w:lang w:eastAsia="ru-RU" w:bidi="ar-SA"/>
              </w:rPr>
              <w:t>Самостоятельная работа обучающегося (всего)</w:t>
            </w:r>
          </w:p>
        </w:tc>
        <w:tc>
          <w:tcPr>
            <w:tcW w:w="1859" w:type="dxa"/>
          </w:tcPr>
          <w:p w:rsidR="00581A00" w:rsidRPr="00581A00" w:rsidRDefault="00581A00" w:rsidP="008072AC">
            <w:pPr>
              <w:suppressAutoHyphens w:val="0"/>
              <w:ind w:firstLine="709"/>
              <w:textAlignment w:val="auto"/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  <w:t>8</w:t>
            </w:r>
          </w:p>
        </w:tc>
      </w:tr>
      <w:tr w:rsidR="00581A00" w:rsidRPr="00581A00" w:rsidTr="00581A00">
        <w:trPr>
          <w:trHeight w:val="344"/>
        </w:trPr>
        <w:tc>
          <w:tcPr>
            <w:tcW w:w="8161" w:type="dxa"/>
          </w:tcPr>
          <w:p w:rsidR="00581A00" w:rsidRPr="00581A00" w:rsidRDefault="00581A00" w:rsidP="008072AC">
            <w:pPr>
              <w:tabs>
                <w:tab w:val="left" w:pos="6965"/>
              </w:tabs>
              <w:suppressAutoHyphens w:val="0"/>
              <w:ind w:firstLine="709"/>
              <w:textAlignment w:val="auto"/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  <w:t>в том числе:</w:t>
            </w:r>
          </w:p>
        </w:tc>
        <w:tc>
          <w:tcPr>
            <w:tcW w:w="1859" w:type="dxa"/>
          </w:tcPr>
          <w:p w:rsidR="00581A00" w:rsidRPr="00581A00" w:rsidRDefault="00581A00" w:rsidP="008072AC">
            <w:pPr>
              <w:suppressAutoHyphens w:val="0"/>
              <w:ind w:firstLine="709"/>
              <w:textAlignment w:val="auto"/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</w:pPr>
          </w:p>
        </w:tc>
      </w:tr>
      <w:tr w:rsidR="00581A00" w:rsidRPr="00581A00" w:rsidTr="00581A00">
        <w:trPr>
          <w:trHeight w:val="328"/>
        </w:trPr>
        <w:tc>
          <w:tcPr>
            <w:tcW w:w="8161" w:type="dxa"/>
          </w:tcPr>
          <w:p w:rsidR="00581A00" w:rsidRPr="00581A00" w:rsidRDefault="00581A00" w:rsidP="008072AC">
            <w:pPr>
              <w:tabs>
                <w:tab w:val="left" w:pos="6965"/>
              </w:tabs>
              <w:suppressAutoHyphens w:val="0"/>
              <w:ind w:firstLine="709"/>
              <w:textAlignment w:val="auto"/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  <w:t>Подготовка к контрольной работе</w:t>
            </w:r>
          </w:p>
        </w:tc>
        <w:tc>
          <w:tcPr>
            <w:tcW w:w="1859" w:type="dxa"/>
          </w:tcPr>
          <w:p w:rsidR="00581A00" w:rsidRPr="00581A00" w:rsidRDefault="00581A00" w:rsidP="008072AC">
            <w:pPr>
              <w:suppressAutoHyphens w:val="0"/>
              <w:ind w:firstLine="709"/>
              <w:textAlignment w:val="auto"/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</w:pPr>
          </w:p>
        </w:tc>
      </w:tr>
      <w:tr w:rsidR="00581A00" w:rsidRPr="00581A00" w:rsidTr="00E74958">
        <w:trPr>
          <w:trHeight w:val="255"/>
        </w:trPr>
        <w:tc>
          <w:tcPr>
            <w:tcW w:w="8161" w:type="dxa"/>
          </w:tcPr>
          <w:p w:rsidR="00581A00" w:rsidRPr="00581A00" w:rsidRDefault="00581A00" w:rsidP="008072AC">
            <w:pPr>
              <w:tabs>
                <w:tab w:val="left" w:pos="6965"/>
              </w:tabs>
              <w:suppressAutoHyphens w:val="0"/>
              <w:ind w:firstLine="709"/>
              <w:textAlignment w:val="auto"/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  <w:t>Изучение учебной литературы и самопроверка (ответы на вопросы)</w:t>
            </w:r>
          </w:p>
        </w:tc>
        <w:tc>
          <w:tcPr>
            <w:tcW w:w="1859" w:type="dxa"/>
          </w:tcPr>
          <w:p w:rsidR="00581A00" w:rsidRPr="00581A00" w:rsidRDefault="00581A00" w:rsidP="008072AC">
            <w:pPr>
              <w:suppressAutoHyphens w:val="0"/>
              <w:ind w:firstLine="709"/>
              <w:textAlignment w:val="auto"/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  <w:t>2</w:t>
            </w:r>
          </w:p>
        </w:tc>
      </w:tr>
      <w:tr w:rsidR="00581A00" w:rsidRPr="00581A00" w:rsidTr="00581A00">
        <w:trPr>
          <w:trHeight w:val="328"/>
        </w:trPr>
        <w:tc>
          <w:tcPr>
            <w:tcW w:w="8161" w:type="dxa"/>
          </w:tcPr>
          <w:p w:rsidR="00581A00" w:rsidRPr="00581A00" w:rsidRDefault="00581A00" w:rsidP="008072AC">
            <w:pPr>
              <w:tabs>
                <w:tab w:val="left" w:pos="6965"/>
              </w:tabs>
              <w:suppressAutoHyphens w:val="0"/>
              <w:ind w:firstLine="709"/>
              <w:textAlignment w:val="auto"/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  <w:t>Подготовка докладов, сообщений</w:t>
            </w:r>
          </w:p>
        </w:tc>
        <w:tc>
          <w:tcPr>
            <w:tcW w:w="1859" w:type="dxa"/>
          </w:tcPr>
          <w:p w:rsidR="00581A00" w:rsidRPr="00581A00" w:rsidRDefault="00581A00" w:rsidP="008072AC">
            <w:pPr>
              <w:suppressAutoHyphens w:val="0"/>
              <w:ind w:firstLine="709"/>
              <w:textAlignment w:val="auto"/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  <w:t>2</w:t>
            </w:r>
          </w:p>
        </w:tc>
      </w:tr>
      <w:tr w:rsidR="00581A00" w:rsidRPr="00581A00" w:rsidTr="00581A00">
        <w:trPr>
          <w:trHeight w:val="344"/>
        </w:trPr>
        <w:tc>
          <w:tcPr>
            <w:tcW w:w="8161" w:type="dxa"/>
          </w:tcPr>
          <w:p w:rsidR="00581A00" w:rsidRPr="00581A00" w:rsidRDefault="00581A00" w:rsidP="008072AC">
            <w:pPr>
              <w:tabs>
                <w:tab w:val="left" w:pos="6965"/>
              </w:tabs>
              <w:suppressAutoHyphens w:val="0"/>
              <w:ind w:firstLine="709"/>
              <w:textAlignment w:val="auto"/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  <w:t>Написание рефератов</w:t>
            </w:r>
          </w:p>
        </w:tc>
        <w:tc>
          <w:tcPr>
            <w:tcW w:w="1859" w:type="dxa"/>
          </w:tcPr>
          <w:p w:rsidR="00581A00" w:rsidRPr="00581A00" w:rsidRDefault="00581A00" w:rsidP="008072AC">
            <w:pPr>
              <w:suppressAutoHyphens w:val="0"/>
              <w:ind w:firstLine="709"/>
              <w:textAlignment w:val="auto"/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  <w:t>2</w:t>
            </w:r>
          </w:p>
        </w:tc>
      </w:tr>
      <w:tr w:rsidR="00581A00" w:rsidRPr="00581A00" w:rsidTr="00581A00">
        <w:trPr>
          <w:trHeight w:val="344"/>
        </w:trPr>
        <w:tc>
          <w:tcPr>
            <w:tcW w:w="8161" w:type="dxa"/>
          </w:tcPr>
          <w:p w:rsidR="00581A00" w:rsidRPr="00581A00" w:rsidRDefault="00581A00" w:rsidP="008072AC">
            <w:pPr>
              <w:tabs>
                <w:tab w:val="left" w:pos="6965"/>
              </w:tabs>
              <w:suppressAutoHyphens w:val="0"/>
              <w:ind w:firstLine="709"/>
              <w:textAlignment w:val="auto"/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  <w:t>Составление опорного конспекта по теме</w:t>
            </w:r>
          </w:p>
        </w:tc>
        <w:tc>
          <w:tcPr>
            <w:tcW w:w="1859" w:type="dxa"/>
          </w:tcPr>
          <w:p w:rsidR="00581A00" w:rsidRPr="00581A00" w:rsidRDefault="00581A00" w:rsidP="008072AC">
            <w:pPr>
              <w:suppressAutoHyphens w:val="0"/>
              <w:ind w:firstLine="709"/>
              <w:textAlignment w:val="auto"/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  <w:t>2</w:t>
            </w:r>
          </w:p>
        </w:tc>
      </w:tr>
      <w:tr w:rsidR="00581A00" w:rsidRPr="00581A00" w:rsidTr="00581A00">
        <w:trPr>
          <w:trHeight w:val="344"/>
        </w:trPr>
        <w:tc>
          <w:tcPr>
            <w:tcW w:w="10020" w:type="dxa"/>
            <w:gridSpan w:val="2"/>
          </w:tcPr>
          <w:p w:rsidR="00581A00" w:rsidRPr="00581A00" w:rsidRDefault="00581A00" w:rsidP="008072AC">
            <w:pPr>
              <w:tabs>
                <w:tab w:val="left" w:pos="6965"/>
              </w:tabs>
              <w:suppressAutoHyphens w:val="0"/>
              <w:ind w:firstLine="709"/>
              <w:textAlignment w:val="auto"/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</w:pPr>
            <w:r w:rsidRPr="00581A00">
              <w:rPr>
                <w:rFonts w:eastAsia="Times New Roman" w:cs="Courier New"/>
                <w:i/>
                <w:color w:val="000000"/>
                <w:kern w:val="0"/>
                <w:szCs w:val="28"/>
                <w:lang w:eastAsia="ru-RU" w:bidi="ar-SA"/>
              </w:rPr>
              <w:t>Итоговая аттестация в форме</w:t>
            </w:r>
            <w:r w:rsidRPr="00581A00">
              <w:rPr>
                <w:rFonts w:eastAsia="Times New Roman" w:cs="Courier New"/>
                <w:color w:val="000000"/>
                <w:kern w:val="0"/>
                <w:szCs w:val="28"/>
                <w:lang w:eastAsia="ru-RU" w:bidi="ar-SA"/>
              </w:rPr>
              <w:t xml:space="preserve">  дифференцированный  зачет</w:t>
            </w:r>
          </w:p>
        </w:tc>
      </w:tr>
    </w:tbl>
    <w:p w:rsidR="00E74958" w:rsidRPr="00E74958" w:rsidRDefault="00E74958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b/>
          <w:lang w:eastAsia="ar-SA" w:bidi="ar-SA"/>
        </w:rPr>
      </w:pPr>
      <w:r w:rsidRPr="00E74958">
        <w:rPr>
          <w:rFonts w:eastAsia="Times New Roman" w:cs="Times New Roman"/>
          <w:b/>
          <w:lang w:eastAsia="ar-SA" w:bidi="ar-SA"/>
        </w:rPr>
        <w:t>Содержание разделов дисциплины и оценочные средства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126"/>
        <w:gridCol w:w="1701"/>
        <w:gridCol w:w="993"/>
      </w:tblGrid>
      <w:tr w:rsidR="0091577F" w:rsidRPr="00A07705" w:rsidTr="00A07705">
        <w:tc>
          <w:tcPr>
            <w:tcW w:w="2694" w:type="dxa"/>
            <w:vMerge w:val="restart"/>
            <w:vAlign w:val="center"/>
          </w:tcPr>
          <w:p w:rsidR="0091577F" w:rsidRPr="00A07705" w:rsidRDefault="0091577F" w:rsidP="00A07705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Разделы (темы) дисциплины</w:t>
            </w:r>
          </w:p>
        </w:tc>
        <w:tc>
          <w:tcPr>
            <w:tcW w:w="1984" w:type="dxa"/>
            <w:vMerge w:val="restart"/>
            <w:vAlign w:val="center"/>
          </w:tcPr>
          <w:p w:rsidR="0091577F" w:rsidRPr="00A07705" w:rsidRDefault="0091577F" w:rsidP="00A07705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Код контролируемой компетенции (или ее части), знания, умения</w:t>
            </w:r>
          </w:p>
        </w:tc>
        <w:tc>
          <w:tcPr>
            <w:tcW w:w="4820" w:type="dxa"/>
            <w:gridSpan w:val="3"/>
          </w:tcPr>
          <w:p w:rsidR="0091577F" w:rsidRPr="00A07705" w:rsidRDefault="0091577F" w:rsidP="00A07705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Оценочное средство</w:t>
            </w:r>
          </w:p>
        </w:tc>
      </w:tr>
      <w:tr w:rsidR="0091577F" w:rsidRPr="00A07705" w:rsidTr="00A07705">
        <w:tc>
          <w:tcPr>
            <w:tcW w:w="2694" w:type="dxa"/>
            <w:vMerge/>
            <w:vAlign w:val="center"/>
          </w:tcPr>
          <w:p w:rsidR="0091577F" w:rsidRPr="00A07705" w:rsidRDefault="0091577F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91577F" w:rsidRPr="00A07705" w:rsidRDefault="0091577F" w:rsidP="00A07705">
            <w:pPr>
              <w:suppressAutoHyphens w:val="0"/>
              <w:ind w:left="419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</w:tcPr>
          <w:p w:rsidR="0091577F" w:rsidRPr="00A07705" w:rsidRDefault="0091577F" w:rsidP="00A07705">
            <w:pPr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Текущий контроль </w:t>
            </w:r>
          </w:p>
        </w:tc>
        <w:tc>
          <w:tcPr>
            <w:tcW w:w="1701" w:type="dxa"/>
          </w:tcPr>
          <w:p w:rsidR="0091577F" w:rsidRPr="00A07705" w:rsidRDefault="0091577F" w:rsidP="00A07705">
            <w:pPr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Рубеж-</w:t>
            </w:r>
          </w:p>
          <w:p w:rsidR="0091577F" w:rsidRPr="00A07705" w:rsidRDefault="0091577F" w:rsidP="00A07705">
            <w:pPr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ный</w:t>
            </w:r>
            <w:proofErr w:type="spell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контроль</w:t>
            </w:r>
          </w:p>
        </w:tc>
        <w:tc>
          <w:tcPr>
            <w:tcW w:w="993" w:type="dxa"/>
          </w:tcPr>
          <w:p w:rsidR="0091577F" w:rsidRPr="00A07705" w:rsidRDefault="0091577F" w:rsidP="00A07705">
            <w:pPr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Промежу</w:t>
            </w:r>
            <w:proofErr w:type="spell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-точная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аттестация</w:t>
            </w: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Раздел 1. Основные направления развития ключевых регионов мира </w:t>
            </w: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на рубеже веко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в(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ХХ-ХХ1)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З..1. – З.2. З.9, З..5.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У.2, У.5., У.5.У.7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Контроль-</w:t>
            </w:r>
            <w:proofErr w:type="spell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ная</w:t>
            </w:r>
            <w:proofErr w:type="spellEnd"/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работа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B73066" w:rsidRPr="00A07705" w:rsidRDefault="00B73066" w:rsidP="00A07705">
            <w:pPr>
              <w:suppressAutoHyphens w:val="0"/>
              <w:ind w:left="113" w:right="113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Диффзачет</w:t>
            </w:r>
            <w:proofErr w:type="spellEnd"/>
          </w:p>
          <w:p w:rsidR="00B73066" w:rsidRPr="00A07705" w:rsidRDefault="00B73066" w:rsidP="00A07705">
            <w:pPr>
              <w:ind w:left="113" w:right="113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Тема.1.1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Становление нового миропорядка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Современные тенденции развития международных отношений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З.2.,З.9 У.3., У.5., У.2 У..7 ОК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  <w:proofErr w:type="gramEnd"/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Устный индивидуальный опрос. Составление схемы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1.2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Распад СССР. Трансформация общественного и государственного строя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З.4. – З.8., У.3, У.4., У.5.,  У.10.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4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Фронтальный письменный опрос ( </w:t>
            </w:r>
            <w:proofErr w:type="gramEnd"/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тестирование)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Проверка опережающего  задания по теме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1.3 Социально- экономическое и политическое развитие США в конце Х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Х-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нач. ХХ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века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,4- З.8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У.4 У.7 У.8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составления таблицы «Циклы политической и экономической жизни США»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решения проблемных заданий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1.4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Политические события в Восточной Европе в конце 80-х гг. ХХ 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в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З.4. – 3.10, У.3. – </w:t>
            </w:r>
          </w:p>
          <w:p w:rsidR="00B73066" w:rsidRPr="00A07705" w:rsidRDefault="00B73066" w:rsidP="00A07705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У..5., У.7.У.8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  <w:proofErr w:type="gramEnd"/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сообщений по теме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Устный индивидуальный опрос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1.5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Модернизационные</w:t>
            </w:r>
            <w:proofErr w:type="spell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процессы на рубеже веков в странах 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Западной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spell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европы</w:t>
            </w:r>
            <w:proofErr w:type="spellEnd"/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З.4 -З.6 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У.3 У.4 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B73066" w:rsidRPr="00A07705" w:rsidRDefault="00B73066" w:rsidP="00A07705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B73066" w:rsidRPr="00A07705" w:rsidRDefault="00B73066" w:rsidP="00A07705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B73066" w:rsidRPr="00A07705" w:rsidRDefault="00B73066" w:rsidP="00A07705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Устный  фронтальный опрос.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опорного конспекта по теме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индивидуальных заданий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Тема 1.6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Страны Азии и Африки на рубеже веков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З.7, У.3, У.4., У.5., У.10.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ОК</w:t>
            </w:r>
            <w:proofErr w:type="gramEnd"/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Фронтальный устный  опрос по теме. Решение  познавательных задач.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составления таблицы «Дифференциация стран 3-го мира по уровню развития»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Контрольная работа</w:t>
            </w: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1.7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Страны Азии на рубеже веков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Китай: непростой путь 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от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региональной к глобальной державе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У.5. – У.10., З.13 – з.18.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proofErr w:type="gramEnd"/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Фронтальный письменный опрос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Проверка составления хронологической таблицы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1.8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Латинская Америка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Н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а рубеже веков: между демократией и диктатурой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У.5. – У.8., У. 10., З.13, З.5. – З.10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ПК 4 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4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составления хронологической таблицы « Латинская Америка  на рубеже веков»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  Раздел 2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Сущность и причины локальных, региональных, </w:t>
            </w: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международных конфликтов в конце Х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Х-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нач.  ХХ веков 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У.4 – У.8</w:t>
            </w: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6</w:t>
            </w: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, У. 10., З.13, З.</w:t>
            </w: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5</w:t>
            </w: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– З.1</w:t>
            </w: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n-US" w:bidi="ar-SA"/>
              </w:rPr>
              <w:t>0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Контроль-</w:t>
            </w:r>
            <w:proofErr w:type="spell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ная</w:t>
            </w:r>
            <w:proofErr w:type="spellEnd"/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работа</w:t>
            </w: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 xml:space="preserve">  Тема 2.1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Международные конфликты конца ХХ-начала ХХ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1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веков и их специфика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У.5. – У.8., У. 10., З.9, З.5. – З.10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</w:t>
            </w:r>
            <w:proofErr w:type="gramEnd"/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составления таблицы « Основные международные конфликты» Проверка докладов.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2.2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Локальные и религиозные конфликты на пространстве бывшего СССР в 1990-е годы.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У5, У.6., У.9., У.10,  З14, 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5.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4 ОК5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Фронтальный письменный опрос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исследовательской работы с документальными источниками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2..3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РФ в планах международных организаций: военно-политическая конкуренция и экономическое сотрудничество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У5, У.6., У.9., У.10,  З.14, 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15.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4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Устный опрос.  Проверка составления сложного плана по теме 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2.4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Исламский мир: единство и многообразие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З. З. З.4 З.5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У5, У.6 У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9</w:t>
            </w:r>
            <w:proofErr w:type="gramEnd"/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составления  кластера по теме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письменных ответов на вопросы к статье «Исламский мир на пороге ХХ века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.»</w:t>
            </w:r>
            <w:proofErr w:type="gramEnd"/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Раздел 3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Основные процесс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ы(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интеграционные, поликультурные, миграционные и иные) политического, экономического развития ведущих государств и регионов мира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З.1-З.6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У.2 У.3 У5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 Проверка составления таблицы « Этапы Экономического и политического развития регионов мира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.»</w:t>
            </w:r>
            <w:proofErr w:type="gramEnd"/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Устный индивидуальный опрос. Проверка  составления кластера по теме.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Контроль-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ная</w:t>
            </w:r>
            <w:proofErr w:type="spell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работа</w:t>
            </w: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3.1 .Возникновение и юридический статус СНГ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З.2 З.8 З.6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У.4 У.5 У.7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6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Фронтальный устный опрос. Проверка сообщений по теме.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 работы с документальными источниками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Тема3.2Социально-экономическое  и политическое развитие России в 2000-е гг.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З.3 З.5 З.6 З.7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У.2-У.5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proofErr w:type="gramEnd"/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 4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Фронтальный устный опрос по теме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опережающего задания: устные ответы на вопросы к тексту учебника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Тема3.3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Расширение  Евросоюза, формирование мирового рынка труда. Россия в глобальной конкуренции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З. З.6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У.8 У.9 У.7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ОК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proofErr w:type="gramEnd"/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 xml:space="preserve">Проверка </w:t>
            </w: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составления таблицы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составления опорного конспекта по теме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 xml:space="preserve"> Тема 3.4ГВнешняя политика России в 20000-е гг.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З.1-З.3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У.2-У.5  У.1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Устный фронтальный опрос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докладов по теме.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Раздел 4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Назначение ООН, НАТО, ЕС и других организаций основные направления их деятельности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Контроль-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ная</w:t>
            </w:r>
            <w:proofErr w:type="spell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работа</w:t>
            </w: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4.1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НАТО и основные направления ее трансформации после « холодной  войны»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З.1-З.5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У.2 У.4-У.6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4 ОК1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составление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хронологической таблицы « Трансформация НАТО»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4.2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Назначение ООН, ЕС, и основные направления их деятельности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З.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З-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.З.8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У.7-У.9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ПК 4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Составление кластера по теме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сообщений по теме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4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.3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Актуальные проблемы функционирования международных организаций в современных условиях.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З.3-З.8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У.7-У.9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Устный фронтальный опрос Проверка докладов по теме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Раздел 5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_З.5 З.6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У.4 У.5 У.6,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Контроль-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ная</w:t>
            </w:r>
            <w:proofErr w:type="spell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работа</w:t>
            </w: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rPr>
          <w:trHeight w:val="529"/>
        </w:trPr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5.1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Правовая составляющая мировой политики. Международное право: понятие, содержание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,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структура.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З.6-З.8 З.5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У.8-У.9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Устный фронтальный опрос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составления сложного плана  по теме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rPr>
          <w:trHeight w:val="1247"/>
        </w:trPr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Тема 5.2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Важнейшие правовые и законодательные акты мирового значения; их содержание и назначение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З.2-З.6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У1-У.5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proofErr w:type="gramEnd"/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исследовательской работы с документами;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сообщений по теме.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rPr>
          <w:trHeight w:val="1845"/>
        </w:trPr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Раздел 6 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Роль науки, культуры, и религии в сохранении и укреплении национальных и государственных традиций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rPr>
          <w:trHeight w:val="1186"/>
        </w:trPr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Тема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6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.1 Роль культуры в сохранении и укреплении национальных и государственных традиций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З.1 З.4 З.5 З.10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У8 У.9 У.7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4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составления схемы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Фронтальный устный опрос по теме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сообщений о выдающихся деятелях современной культуры.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rPr>
          <w:trHeight w:val="1242"/>
        </w:trPr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Тема</w:t>
            </w: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6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.2 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Религия в культурах мира и современном обществе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З.2-З.6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У.3 У.4 У8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4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Проверка составления опорного конспекта по теме 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решения познавательных задач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B73066" w:rsidRPr="00A07705" w:rsidTr="00A07705">
        <w:trPr>
          <w:trHeight w:val="1795"/>
        </w:trPr>
        <w:tc>
          <w:tcPr>
            <w:tcW w:w="2694" w:type="dxa"/>
          </w:tcPr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Тема 6.3 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Духовная жизнь российского общества как фактор сохранения и укрепления национальных и государственных традиций</w:t>
            </w:r>
          </w:p>
        </w:tc>
        <w:tc>
          <w:tcPr>
            <w:tcW w:w="1984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З.6 З.7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У.5 У.6</w:t>
            </w:r>
          </w:p>
          <w:p w:rsidR="00B73066" w:rsidRPr="00A07705" w:rsidRDefault="00B73066" w:rsidP="00A07705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End"/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5</w:t>
            </w:r>
          </w:p>
        </w:tc>
        <w:tc>
          <w:tcPr>
            <w:tcW w:w="2126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Устный  и письменный индивидуальный опрос</w:t>
            </w:r>
          </w:p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A077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  <w:t>Проверка составления таблицы</w:t>
            </w:r>
          </w:p>
        </w:tc>
        <w:tc>
          <w:tcPr>
            <w:tcW w:w="1701" w:type="dxa"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vMerge/>
          </w:tcPr>
          <w:p w:rsidR="00B73066" w:rsidRPr="00A07705" w:rsidRDefault="00B73066" w:rsidP="00A07705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</w:p>
    <w:p w:rsidR="00841669" w:rsidRDefault="00841669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Дисциплина «Иностранный язык»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Относится к общему гуманитарному и социально-экономическому циклу основной профессиональной образовательной программы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         Цели и задачи дисциплины</w:t>
      </w:r>
      <w:r>
        <w:rPr>
          <w:rFonts w:eastAsia="Times New Roman" w:cs="Times New Roman"/>
          <w:lang w:eastAsia="ar-SA" w:bidi="ar-SA"/>
        </w:rPr>
        <w:t xml:space="preserve">        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В результате изучения обязательной части цикла </w:t>
      </w:r>
      <w:proofErr w:type="gramStart"/>
      <w:r>
        <w:rPr>
          <w:rFonts w:eastAsia="Times New Roman" w:cs="Times New Roman"/>
          <w:lang w:eastAsia="ar-SA" w:bidi="ar-SA"/>
        </w:rPr>
        <w:t>обучающийся</w:t>
      </w:r>
      <w:proofErr w:type="gramEnd"/>
      <w:r>
        <w:rPr>
          <w:rFonts w:eastAsia="Times New Roman" w:cs="Times New Roman"/>
          <w:lang w:eastAsia="ar-SA" w:bidi="ar-SA"/>
        </w:rPr>
        <w:t xml:space="preserve"> должен: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уметь: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-общаться (устно и письменно) на иностранном языке на профессиональные и повседневные темы;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-переводить (со словарем) иностранные тексты профессиональной направленности;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-самостоятельно совершенствовать устную и письменную речь, пополнять словарный запас;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знать: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841669" w:rsidRDefault="00841669" w:rsidP="008072AC">
      <w:pPr>
        <w:widowControl/>
        <w:tabs>
          <w:tab w:val="left" w:pos="1110"/>
        </w:tabs>
        <w:suppressAutoHyphens w:val="0"/>
        <w:textAlignment w:val="auto"/>
      </w:pPr>
      <w:r>
        <w:rPr>
          <w:rFonts w:eastAsia="Times New Roman" w:cs="Times New Roman"/>
          <w:lang w:eastAsia="ar-SA" w:bidi="ar-SA"/>
        </w:rPr>
        <w:t xml:space="preserve">         В результате освоения дисциплины формируются следующие компетенции: </w:t>
      </w:r>
    </w:p>
    <w:p w:rsidR="00841669" w:rsidRDefault="004170CD" w:rsidP="008072AC">
      <w:pPr>
        <w:widowControl/>
        <w:tabs>
          <w:tab w:val="left" w:pos="1110"/>
        </w:tabs>
        <w:suppressAutoHyphens w:val="0"/>
        <w:textAlignment w:val="auto"/>
        <w:rPr>
          <w:rFonts w:eastAsia="Times New Roman" w:cs="Times New Roman"/>
          <w:b/>
          <w:lang w:eastAsia="ar-SA" w:bidi="ar-SA"/>
        </w:rPr>
      </w:pPr>
      <w:hyperlink w:anchor="sub_10511" w:history="1">
        <w:r w:rsidR="00841669">
          <w:rPr>
            <w:rStyle w:val="a6"/>
            <w:rFonts w:eastAsia="Times New Roman" w:cs="Times New Roman"/>
            <w:color w:val="008000"/>
            <w:lang w:eastAsia="ar-SA" w:bidi="ar-SA"/>
          </w:rPr>
          <w:t>ОК 1 - 13</w:t>
        </w:r>
      </w:hyperlink>
      <w:r w:rsidR="00841669">
        <w:rPr>
          <w:rFonts w:eastAsia="Times New Roman" w:cs="Times New Roman"/>
          <w:lang w:eastAsia="ar-SA" w:bidi="ar-SA"/>
        </w:rPr>
        <w:t xml:space="preserve"> 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Виды учебной работы и объем учебных часов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28"/>
        <w:gridCol w:w="335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lang w:eastAsia="ar-SA" w:bidi="ar-SA"/>
              </w:rPr>
            </w:pPr>
            <w:r>
              <w:rPr>
                <w:rFonts w:eastAsia="Times New Roman" w:cs="Times New Roman"/>
                <w:b/>
                <w:lang w:eastAsia="ar-SA" w:bidi="ar-SA"/>
              </w:rPr>
              <w:t>Вид учебной работы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lang w:eastAsia="ar-SA" w:bidi="ar-SA"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Максимальная учебная нагрузка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lang w:eastAsia="ar-SA" w:bidi="ar-SA"/>
              </w:rPr>
              <w:t>184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Обязательная аудиторная учебная нагрузка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lang w:eastAsia="ar-SA" w:bidi="ar-SA"/>
              </w:rPr>
              <w:t>122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Самостоятельная работа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lang w:eastAsia="ar-SA" w:bidi="ar-SA"/>
              </w:rPr>
              <w:t>62</w:t>
            </w:r>
          </w:p>
        </w:tc>
      </w:tr>
      <w:tr w:rsidR="002A5FCE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FCE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В том числе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FCE" w:rsidRDefault="002A5FCE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2A5FCE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FCE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 xml:space="preserve">Выполнение грамматических упражнений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FCE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8</w:t>
            </w:r>
          </w:p>
        </w:tc>
      </w:tr>
      <w:tr w:rsidR="00617028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Пополнение словарного запаса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14</w:t>
            </w:r>
          </w:p>
        </w:tc>
      </w:tr>
      <w:tr w:rsidR="00617028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Отработка устной речи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14</w:t>
            </w:r>
          </w:p>
        </w:tc>
      </w:tr>
      <w:tr w:rsidR="00617028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Работа над проектом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12</w:t>
            </w:r>
          </w:p>
        </w:tc>
      </w:tr>
      <w:tr w:rsidR="00617028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Перевод текста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14</w:t>
            </w:r>
          </w:p>
        </w:tc>
      </w:tr>
      <w:tr w:rsidR="00841669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lang w:eastAsia="ar-SA" w:bidi="ar-SA"/>
              </w:rPr>
              <w:t>Промежуточная аттестация  в форме дифференцированного зачета</w:t>
            </w:r>
          </w:p>
        </w:tc>
      </w:tr>
    </w:tbl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Содержание разделов дисциплины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1. Введение. Вводно-коррективный курс. Иностранный язык – язык профессионального общения.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2. Я и моя семья. Моя будущая специальность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3. Деловая поездка за рубеж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4. Судебная и правовая система страны изучаемого языка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5. Деловая корреспонденция</w:t>
      </w:r>
    </w:p>
    <w:p w:rsidR="002A5FCE" w:rsidRPr="002A5FCE" w:rsidRDefault="002A5FCE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 w:rsidRPr="002A5FCE">
        <w:rPr>
          <w:rFonts w:eastAsia="Times New Roman" w:cs="Times New Roman"/>
          <w:lang w:eastAsia="ar-SA" w:bidi="ar-SA"/>
        </w:rPr>
        <w:t>Раздел 6. Деловые контакты с  зарубежными партнерами.</w:t>
      </w:r>
    </w:p>
    <w:tbl>
      <w:tblPr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604"/>
        <w:gridCol w:w="2499"/>
        <w:gridCol w:w="1980"/>
      </w:tblGrid>
      <w:tr w:rsidR="002A5FCE" w:rsidRPr="00617028" w:rsidTr="00617028">
        <w:tc>
          <w:tcPr>
            <w:tcW w:w="1101" w:type="dxa"/>
            <w:vMerge w:val="restart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Разделы (темы)  дисциплины</w:t>
            </w:r>
          </w:p>
        </w:tc>
        <w:tc>
          <w:tcPr>
            <w:tcW w:w="1842" w:type="dxa"/>
            <w:vMerge w:val="restart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Код контролируемой компетенции (или её части), знания, умения</w:t>
            </w:r>
          </w:p>
        </w:tc>
        <w:tc>
          <w:tcPr>
            <w:tcW w:w="7083" w:type="dxa"/>
            <w:gridSpan w:val="3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Оценочное средство</w:t>
            </w:r>
          </w:p>
        </w:tc>
      </w:tr>
      <w:tr w:rsidR="002A5FCE" w:rsidRPr="00617028" w:rsidTr="00617028">
        <w:tc>
          <w:tcPr>
            <w:tcW w:w="1101" w:type="dxa"/>
            <w:vMerge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vMerge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Текущий контроль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Рубежный контроль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Промежуточная аттестация</w:t>
            </w: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1.1.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чтения.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Тестовые задания контроль монологической и диалогической речи </w:t>
            </w: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Дифференцированный зачет</w:t>
            </w: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1.2.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rPr>
          <w:trHeight w:val="813"/>
        </w:trPr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1.3.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1.4.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1.5.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1.6.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У.1,2,4,5,6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З.1,2,3,4,5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сообщения по теме.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2.1.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монологической речи. Контроль грамматических навыков.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2.2.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монологической речи. Контроль грамматических навыков.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2.3.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2.4.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З.1,2,3,4,6,7,8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монологической речи.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2.5.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У.1,2,4,6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З.1,3,4,6,7,8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составления анкеты, резюме.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2.6.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2.7.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диалогической речи. 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3.1.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У.2,3,4,5,6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Фронтальный и индивидуальный опрос </w:t>
            </w: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lastRenderedPageBreak/>
              <w:t>лексики.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lastRenderedPageBreak/>
              <w:t>Тема 3.2.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У.2,3,4,5,6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умения извлекать информацию из текста. Контроль диалогической речи.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3.3.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У.2,3,4,5,6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3.4.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У.2,3,4,5,6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3.5.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3.6.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У.2,3,4,5,6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умения извлекать информацию из текста. Контроль диалогической речи.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3.7.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3.8.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3.9.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3.10.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З.1,2,3,4,6,7,8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Контроль диалогической речи, по предложенным ситуациям. 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3.11.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З.1,3,4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и лексических навыков.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4.1.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4.2.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грамматических навыков.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4.3.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опрос лексики. Контроль заказа в номер.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4.4.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У.2,3,4,5,6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Контроль умения извлекать информацию из текста. 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4.5.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опрос лексики. Контроль диалогической речи по ситуациям.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4.6.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Фронтальный и индивидуальный опрос лексики по теме. 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4.7.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4.8.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З.1,2,3,4,5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Фронтальный и индивидуальный опрос </w:t>
            </w: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lastRenderedPageBreak/>
              <w:t>лексики по теме. Контроль умения вести беседы. 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lastRenderedPageBreak/>
              <w:t>Тема 4.9.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опрос лексики. Контроль диалогической речи по ситуациям.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4.10.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диалогической речи по ситуациям.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5.1.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З.1,5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монологической речи по темам.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5.2.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У.2,3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З.1,2,5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монологической речи по темам.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5.3.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З.1,5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монологической речи по темам.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5.4.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5.5.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З.1,2,3,4,6,7,8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Контроль диалогической речи, по предложенным ситуациям. 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5.6.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сообщения по теме.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5.7.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диалогической речи.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5.8.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 Контроль работы с диалогами.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5.9.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5.10.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диалогической речи по ситуациям.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6.1.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У.2,3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З.1,2,4,5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составления писем.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6.2.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6.3.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З.3,4,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монологической речи.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6.4.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У.1,3,4,5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сообщения по теме.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6.5.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У.2,3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З.2,3,6,7,8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Фронтальный и индивидуальный опрос </w:t>
            </w: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lastRenderedPageBreak/>
              <w:t>лексики. Контроль сообщения по теме.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lastRenderedPageBreak/>
              <w:t>Тема 6.6.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6.7.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У.2,3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сообщения по теме.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6.8.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У.1,3,4,5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перевода текстов по маркетингу с извлечением информации.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6.9.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У.1,3,4,5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перевода текстов по менеджменту с извлечением информации.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6.10.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сообщения по теме.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6.11.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У.2,3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З.2,3,6,7,8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сообщения по теме.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6.12.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грамматических навыков. Тестовое задание.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6.13.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диалогической речи по ситуациям.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6.14.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У.1,3,4,5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диалогической речи.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6.15.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 диалогической речи по ситуациям.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6.16.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сообщения по теме.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A5FCE" w:rsidRPr="00617028" w:rsidTr="00617028">
        <w:tc>
          <w:tcPr>
            <w:tcW w:w="1101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ar-SA" w:bidi="ar-SA"/>
              </w:rPr>
              <w:t>Тема 6.17.</w:t>
            </w:r>
          </w:p>
        </w:tc>
        <w:tc>
          <w:tcPr>
            <w:tcW w:w="1842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У.1,4,5,6</w:t>
            </w:r>
          </w:p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З.1,2,3,4</w:t>
            </w:r>
          </w:p>
        </w:tc>
        <w:tc>
          <w:tcPr>
            <w:tcW w:w="2604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617028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Фронтальный и индивидуальный опрос лексики. Контроль сообщения по теме.</w:t>
            </w:r>
          </w:p>
        </w:tc>
        <w:tc>
          <w:tcPr>
            <w:tcW w:w="2499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</w:tcPr>
          <w:p w:rsidR="002A5FCE" w:rsidRPr="00617028" w:rsidRDefault="002A5FCE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</w:tbl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</w:p>
    <w:p w:rsidR="00841669" w:rsidRDefault="00841669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Дисциплина «Физическая культура»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Относится к общему гуманитарному и социально-экономическому циклу основной профессиональной образовательной программы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         Цели и задачи дисциплины</w:t>
      </w:r>
      <w:r>
        <w:rPr>
          <w:rFonts w:eastAsia="Times New Roman" w:cs="Times New Roman"/>
          <w:lang w:eastAsia="ar-SA" w:bidi="ar-SA"/>
        </w:rPr>
        <w:t xml:space="preserve">        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уметь: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знать: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-о роли физической культуры в общекультурном, профессиональном и социальном </w:t>
      </w:r>
      <w:r>
        <w:rPr>
          <w:rFonts w:eastAsia="Times New Roman" w:cs="Times New Roman"/>
          <w:lang w:eastAsia="ar-SA" w:bidi="ar-SA"/>
        </w:rPr>
        <w:lastRenderedPageBreak/>
        <w:t>развитии человека;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-основы здорового образа жизни</w:t>
      </w:r>
    </w:p>
    <w:p w:rsidR="00841669" w:rsidRDefault="00841669" w:rsidP="008072AC">
      <w:pPr>
        <w:widowControl/>
        <w:tabs>
          <w:tab w:val="left" w:pos="1110"/>
        </w:tabs>
        <w:suppressAutoHyphens w:val="0"/>
        <w:textAlignment w:val="auto"/>
      </w:pPr>
      <w:r>
        <w:rPr>
          <w:rFonts w:eastAsia="Times New Roman" w:cs="Times New Roman"/>
          <w:lang w:eastAsia="ar-SA" w:bidi="ar-SA"/>
        </w:rPr>
        <w:t xml:space="preserve">         В результате освоения дисциплины формируются следующие компетенции: </w:t>
      </w:r>
    </w:p>
    <w:p w:rsidR="00841669" w:rsidRDefault="004170CD" w:rsidP="008072AC">
      <w:pPr>
        <w:suppressAutoHyphens w:val="0"/>
        <w:autoSpaceDE w:val="0"/>
        <w:textAlignment w:val="auto"/>
        <w:rPr>
          <w:rFonts w:eastAsia="Times New Roman" w:cs="Times New Roman"/>
          <w:b/>
          <w:lang w:eastAsia="ar-SA" w:bidi="ar-SA"/>
        </w:rPr>
      </w:pPr>
      <w:hyperlink w:anchor="sub_10512" w:history="1">
        <w:r w:rsidR="00841669">
          <w:rPr>
            <w:rStyle w:val="a6"/>
            <w:rFonts w:eastAsia="Times New Roman" w:cs="Times New Roman"/>
            <w:color w:val="008000"/>
            <w:lang w:eastAsia="ar-SA" w:bidi="ar-SA"/>
          </w:rPr>
          <w:t>ОК 2</w:t>
        </w:r>
      </w:hyperlink>
      <w:r w:rsidR="00841669">
        <w:rPr>
          <w:rFonts w:eastAsia="Times New Roman" w:cs="Times New Roman"/>
          <w:lang w:eastAsia="ar-SA" w:bidi="ar-SA"/>
        </w:rPr>
        <w:t xml:space="preserve">, </w:t>
      </w:r>
      <w:hyperlink w:anchor="sub_10513" w:history="1">
        <w:r w:rsidR="00841669">
          <w:rPr>
            <w:rStyle w:val="a6"/>
            <w:rFonts w:eastAsia="Times New Roman" w:cs="Times New Roman"/>
            <w:color w:val="008000"/>
            <w:lang w:eastAsia="ar-SA" w:bidi="ar-SA"/>
          </w:rPr>
          <w:t>ОК 3</w:t>
        </w:r>
      </w:hyperlink>
      <w:r w:rsidR="00841669">
        <w:rPr>
          <w:rFonts w:eastAsia="Times New Roman" w:cs="Times New Roman"/>
          <w:lang w:eastAsia="ar-SA" w:bidi="ar-SA"/>
        </w:rPr>
        <w:t xml:space="preserve">, </w:t>
      </w:r>
      <w:hyperlink w:anchor="sub_10516" w:history="1">
        <w:r w:rsidR="00841669">
          <w:rPr>
            <w:rStyle w:val="a6"/>
            <w:rFonts w:eastAsia="Times New Roman" w:cs="Times New Roman"/>
            <w:color w:val="008000"/>
            <w:lang w:eastAsia="ar-SA" w:bidi="ar-SA"/>
          </w:rPr>
          <w:t>ОК 6</w:t>
        </w:r>
      </w:hyperlink>
      <w:r w:rsidR="00841669">
        <w:rPr>
          <w:rFonts w:eastAsia="Times New Roman" w:cs="Times New Roman"/>
          <w:lang w:eastAsia="ar-SA" w:bidi="ar-SA"/>
        </w:rPr>
        <w:t xml:space="preserve">, </w:t>
      </w:r>
      <w:hyperlink w:anchor="sub_105110" w:history="1">
        <w:r w:rsidR="00841669">
          <w:rPr>
            <w:rStyle w:val="a6"/>
            <w:rFonts w:eastAsia="Times New Roman" w:cs="Times New Roman"/>
            <w:color w:val="008000"/>
            <w:lang w:eastAsia="ar-SA" w:bidi="ar-SA"/>
          </w:rPr>
          <w:t>ОК 10 - 11</w:t>
        </w:r>
      </w:hyperlink>
    </w:p>
    <w:p w:rsidR="00617028" w:rsidRPr="00617028" w:rsidRDefault="00617028" w:rsidP="008072AC">
      <w:pPr>
        <w:widowControl/>
        <w:tabs>
          <w:tab w:val="left" w:pos="1110"/>
        </w:tabs>
        <w:suppressAutoHyphens w:val="0"/>
        <w:jc w:val="center"/>
        <w:textAlignment w:val="auto"/>
        <w:outlineLvl w:val="0"/>
        <w:rPr>
          <w:rFonts w:eastAsia="Times New Roman" w:cs="Times New Roman"/>
          <w:b/>
          <w:kern w:val="0"/>
          <w:lang w:eastAsia="ru-RU" w:bidi="ar-SA"/>
        </w:rPr>
      </w:pPr>
      <w:r w:rsidRPr="00617028">
        <w:rPr>
          <w:rFonts w:eastAsia="Times New Roman" w:cs="Times New Roman"/>
          <w:b/>
          <w:kern w:val="0"/>
          <w:lang w:eastAsia="ru-RU" w:bidi="ar-SA"/>
        </w:rPr>
        <w:t>Виды учебной работы и объем учебных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617028" w:rsidRPr="00617028" w:rsidTr="00885A35">
        <w:tc>
          <w:tcPr>
            <w:tcW w:w="6228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17028">
              <w:rPr>
                <w:rFonts w:eastAsia="Times New Roman" w:cs="Times New Roman"/>
                <w:b/>
                <w:kern w:val="0"/>
                <w:lang w:eastAsia="ru-RU" w:bidi="ar-SA"/>
              </w:rPr>
              <w:t>Вид учебной работы</w:t>
            </w:r>
          </w:p>
        </w:tc>
        <w:tc>
          <w:tcPr>
            <w:tcW w:w="3343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17028">
              <w:rPr>
                <w:rFonts w:eastAsia="Times New Roman" w:cs="Times New Roman"/>
                <w:b/>
                <w:kern w:val="0"/>
                <w:lang w:eastAsia="ru-RU" w:bidi="ar-SA"/>
              </w:rPr>
              <w:t>Объем часов</w:t>
            </w:r>
          </w:p>
        </w:tc>
      </w:tr>
      <w:tr w:rsidR="00617028" w:rsidRPr="00617028" w:rsidTr="00885A35">
        <w:tc>
          <w:tcPr>
            <w:tcW w:w="6228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17028">
              <w:rPr>
                <w:rFonts w:eastAsia="Times New Roman" w:cs="Times New Roman"/>
                <w:kern w:val="0"/>
                <w:lang w:eastAsia="ru-RU" w:bidi="ar-SA"/>
              </w:rPr>
              <w:t>Максимальная учебная нагрузка</w:t>
            </w:r>
          </w:p>
        </w:tc>
        <w:tc>
          <w:tcPr>
            <w:tcW w:w="3343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332</w:t>
            </w:r>
          </w:p>
        </w:tc>
      </w:tr>
      <w:tr w:rsidR="00617028" w:rsidRPr="00617028" w:rsidTr="00885A35">
        <w:tc>
          <w:tcPr>
            <w:tcW w:w="6228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17028">
              <w:rPr>
                <w:rFonts w:eastAsia="Times New Roman" w:cs="Times New Roman"/>
                <w:kern w:val="0"/>
                <w:lang w:eastAsia="ru-RU" w:bidi="ar-SA"/>
              </w:rPr>
              <w:t>Обязательная аудиторная учебная нагрузка</w:t>
            </w:r>
          </w:p>
        </w:tc>
        <w:tc>
          <w:tcPr>
            <w:tcW w:w="3343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166</w:t>
            </w:r>
          </w:p>
        </w:tc>
      </w:tr>
      <w:tr w:rsidR="00617028" w:rsidRPr="00617028" w:rsidTr="00885A35">
        <w:tc>
          <w:tcPr>
            <w:tcW w:w="6228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17028">
              <w:rPr>
                <w:rFonts w:eastAsia="Times New Roman" w:cs="Times New Roman"/>
                <w:kern w:val="0"/>
                <w:lang w:eastAsia="ru-RU" w:bidi="ar-SA"/>
              </w:rPr>
              <w:t>Самостоятельная работа</w:t>
            </w:r>
          </w:p>
        </w:tc>
        <w:tc>
          <w:tcPr>
            <w:tcW w:w="3343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166</w:t>
            </w:r>
          </w:p>
        </w:tc>
      </w:tr>
      <w:tr w:rsidR="00617028" w:rsidRPr="00617028" w:rsidTr="00885A35">
        <w:tc>
          <w:tcPr>
            <w:tcW w:w="6228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17028">
              <w:rPr>
                <w:rFonts w:eastAsia="Times New Roman" w:cs="Times New Roman"/>
                <w:kern w:val="0"/>
                <w:lang w:eastAsia="ru-RU" w:bidi="ar-SA"/>
              </w:rPr>
              <w:t xml:space="preserve">Из них </w:t>
            </w:r>
          </w:p>
        </w:tc>
        <w:tc>
          <w:tcPr>
            <w:tcW w:w="3343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617028" w:rsidRPr="00617028" w:rsidTr="00885A35">
        <w:tc>
          <w:tcPr>
            <w:tcW w:w="6228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17028">
              <w:rPr>
                <w:rFonts w:eastAsia="Times New Roman" w:cs="Times New Roman"/>
                <w:kern w:val="0"/>
                <w:lang w:eastAsia="ru-RU" w:bidi="ar-SA"/>
              </w:rPr>
              <w:t>Изучение учебной литературы и ответы на вопросы</w:t>
            </w:r>
          </w:p>
        </w:tc>
        <w:tc>
          <w:tcPr>
            <w:tcW w:w="3343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17028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617028" w:rsidRPr="00617028" w:rsidTr="00885A35">
        <w:tc>
          <w:tcPr>
            <w:tcW w:w="6228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17028">
              <w:rPr>
                <w:rFonts w:eastAsia="Times New Roman" w:cs="Times New Roman"/>
                <w:kern w:val="0"/>
                <w:lang w:eastAsia="ru-RU" w:bidi="ar-SA"/>
              </w:rPr>
              <w:t>Отработка упражнений по видам спорта</w:t>
            </w:r>
          </w:p>
        </w:tc>
        <w:tc>
          <w:tcPr>
            <w:tcW w:w="3343" w:type="dxa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17028">
              <w:rPr>
                <w:rFonts w:eastAsia="Times New Roman" w:cs="Times New Roman"/>
                <w:kern w:val="0"/>
                <w:lang w:eastAsia="ru-RU" w:bidi="ar-SA"/>
              </w:rPr>
              <w:t>120</w:t>
            </w:r>
          </w:p>
        </w:tc>
      </w:tr>
      <w:tr w:rsidR="00617028" w:rsidRPr="00617028" w:rsidTr="00885A35">
        <w:tc>
          <w:tcPr>
            <w:tcW w:w="9571" w:type="dxa"/>
            <w:gridSpan w:val="2"/>
            <w:shd w:val="clear" w:color="auto" w:fill="auto"/>
          </w:tcPr>
          <w:p w:rsidR="00617028" w:rsidRPr="00617028" w:rsidRDefault="00617028" w:rsidP="008072AC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617028">
              <w:rPr>
                <w:rFonts w:eastAsia="Times New Roman" w:cs="Times New Roman"/>
                <w:kern w:val="0"/>
                <w:lang w:eastAsia="ru-RU" w:bidi="ar-SA"/>
              </w:rPr>
              <w:t>Промежуточная аттестация  в форме зачета,  дифференцированного зачета</w:t>
            </w:r>
          </w:p>
        </w:tc>
      </w:tr>
    </w:tbl>
    <w:p w:rsidR="00617028" w:rsidRPr="00617028" w:rsidRDefault="00617028" w:rsidP="008072AC">
      <w:pPr>
        <w:widowControl/>
        <w:tabs>
          <w:tab w:val="left" w:pos="1110"/>
        </w:tabs>
        <w:suppressAutoHyphens w:val="0"/>
        <w:jc w:val="both"/>
        <w:textAlignment w:val="auto"/>
        <w:outlineLvl w:val="0"/>
        <w:rPr>
          <w:rFonts w:eastAsia="Times New Roman" w:cs="Times New Roman"/>
          <w:b/>
          <w:kern w:val="0"/>
          <w:lang w:eastAsia="ru-RU" w:bidi="ar-SA"/>
        </w:rPr>
      </w:pPr>
      <w:r w:rsidRPr="00617028">
        <w:rPr>
          <w:rFonts w:eastAsia="Times New Roman" w:cs="Times New Roman"/>
          <w:b/>
          <w:kern w:val="0"/>
          <w:lang w:eastAsia="ru-RU" w:bidi="ar-SA"/>
        </w:rPr>
        <w:t xml:space="preserve">Содержание разделов дисциплины и оценочные средства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1843"/>
        <w:gridCol w:w="1276"/>
        <w:gridCol w:w="850"/>
      </w:tblGrid>
      <w:tr w:rsidR="00617028" w:rsidRPr="00617028" w:rsidTr="008072AC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28" w:rsidRPr="00617028" w:rsidRDefault="00617028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Разделы (темы) дисциплины*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28" w:rsidRPr="00617028" w:rsidRDefault="00617028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Код контролируемой компетенции (или ее части), знания, умения, практический опыт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8072AC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Оценочное средство</w:t>
            </w:r>
          </w:p>
        </w:tc>
      </w:tr>
      <w:tr w:rsidR="00617028" w:rsidRPr="00617028" w:rsidTr="008072AC">
        <w:trPr>
          <w:trHeight w:val="86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28" w:rsidRPr="00617028" w:rsidRDefault="00617028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28" w:rsidRPr="00617028" w:rsidRDefault="00617028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8072AC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Текущий контроль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8072AC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Рубежный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28" w:rsidRPr="00617028" w:rsidRDefault="00617028" w:rsidP="008072AC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Промежуточная аттестация</w:t>
            </w:r>
          </w:p>
        </w:tc>
      </w:tr>
      <w:tr w:rsidR="008072AC" w:rsidRPr="00617028" w:rsidTr="008072AC">
        <w:trPr>
          <w:trHeight w:val="8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Введение. Физические способности человека и их развитие.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AC" w:rsidRPr="00617028" w:rsidRDefault="008072AC" w:rsidP="008072AC">
            <w:pPr>
              <w:widowControl/>
              <w:suppressAutoHyphens w:val="0"/>
              <w:ind w:left="419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gramStart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</w:t>
            </w:r>
            <w:proofErr w:type="gramEnd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1 </w:t>
            </w:r>
          </w:p>
          <w:p w:rsidR="008072AC" w:rsidRPr="00617028" w:rsidRDefault="008072AC" w:rsidP="008072AC">
            <w:pPr>
              <w:widowControl/>
              <w:suppressAutoHyphens w:val="0"/>
              <w:ind w:left="419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 ОК3 ОК6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Устный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72AC" w:rsidRPr="00617028" w:rsidRDefault="008072AC" w:rsidP="008072AC">
            <w:pPr>
              <w:widowControl/>
              <w:suppressAutoHyphens w:val="0"/>
              <w:ind w:left="419" w:right="113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Дифференцированный зачет.</w:t>
            </w:r>
          </w:p>
          <w:p w:rsidR="008072AC" w:rsidRPr="00617028" w:rsidRDefault="008072AC" w:rsidP="008072AC">
            <w:pPr>
              <w:widowControl/>
              <w:suppressAutoHyphens w:val="0"/>
              <w:ind w:left="113" w:right="113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072AC" w:rsidRPr="00617028" w:rsidRDefault="008072AC" w:rsidP="008072AC">
            <w:pPr>
              <w:widowControl/>
              <w:suppressAutoHyphens w:val="0"/>
              <w:ind w:left="113" w:right="113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  <w:p w:rsidR="008072AC" w:rsidRPr="00617028" w:rsidRDefault="008072AC" w:rsidP="008072AC">
            <w:pPr>
              <w:widowControl/>
              <w:suppressAutoHyphens w:val="0"/>
              <w:ind w:left="113" w:right="113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  <w:p w:rsidR="008072AC" w:rsidRPr="00617028" w:rsidRDefault="008072AC" w:rsidP="008072AC">
            <w:pPr>
              <w:widowControl/>
              <w:suppressAutoHyphens w:val="0"/>
              <w:ind w:left="113" w:right="113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  <w:p w:rsidR="008072AC" w:rsidRPr="00617028" w:rsidRDefault="008072AC" w:rsidP="008072AC">
            <w:pPr>
              <w:ind w:left="113" w:right="113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072AC" w:rsidRPr="00617028" w:rsidTr="008072AC">
        <w:trPr>
          <w:trHeight w:val="8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AC" w:rsidRPr="00617028" w:rsidRDefault="008072AC" w:rsidP="008072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Тема 1.1.Техника специальных упражнений бегуна. Техника высокого и низкого старта.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       У 1 </w:t>
            </w:r>
          </w:p>
          <w:p w:rsidR="008072AC" w:rsidRPr="00617028" w:rsidRDefault="008072AC" w:rsidP="008072AC">
            <w:pPr>
              <w:widowControl/>
              <w:suppressAutoHyphens w:val="0"/>
              <w:ind w:left="419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ОК3 ОК6 ОК11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Выполнение контрольных нормативов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ind w:left="113" w:right="113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072AC" w:rsidRPr="00617028" w:rsidTr="008072AC">
        <w:trPr>
          <w:trHeight w:val="8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AC" w:rsidRPr="00617028" w:rsidRDefault="008072AC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Тема 1.2 Техника метания гранаты на дальность способом из-за спины через плечо. «500-700гр.»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 У 1</w:t>
            </w:r>
          </w:p>
          <w:p w:rsidR="008072AC" w:rsidRPr="00617028" w:rsidRDefault="008072AC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ОК3 ОК6 ОК11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Выполнение контрольных нормативов.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ind w:left="419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ind w:left="113" w:right="113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072AC" w:rsidRPr="00617028" w:rsidTr="008072AC">
        <w:trPr>
          <w:trHeight w:val="1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keepNext/>
              <w:widowControl/>
              <w:suppressAutoHyphens w:val="0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Тема 1.3 Техника прыжка в длину с разбега способом (согнув ноги)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keepNext/>
              <w:widowControl/>
              <w:suppressAutoHyphens w:val="0"/>
              <w:jc w:val="center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У</w:t>
            </w:r>
            <w:proofErr w:type="gramStart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1</w:t>
            </w:r>
            <w:proofErr w:type="gramEnd"/>
          </w:p>
          <w:p w:rsidR="008072AC" w:rsidRPr="00617028" w:rsidRDefault="008072AC" w:rsidP="008072AC">
            <w:pPr>
              <w:keepNext/>
              <w:widowControl/>
              <w:suppressAutoHyphens w:val="0"/>
              <w:jc w:val="center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ОК3 ОК6 ОК11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keepNext/>
              <w:widowControl/>
              <w:suppressAutoHyphens w:val="0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Выполнение контрольных нормативов.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keepNext/>
              <w:widowControl/>
              <w:suppressAutoHyphens w:val="0"/>
              <w:ind w:left="419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ind w:left="113" w:right="113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072AC" w:rsidRPr="00617028" w:rsidTr="008072AC">
        <w:trPr>
          <w:trHeight w:val="8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AC" w:rsidRPr="00617028" w:rsidRDefault="008072AC" w:rsidP="008072AC">
            <w:pPr>
              <w:keepNext/>
              <w:widowControl/>
              <w:suppressAutoHyphens w:val="0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Тема 1.4 Техника бега на дистанцию 2000 метро</w:t>
            </w:r>
            <w:proofErr w:type="gramStart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в(</w:t>
            </w:r>
            <w:proofErr w:type="gramEnd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д) и 3000 метров(ю).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AC" w:rsidRPr="00617028" w:rsidRDefault="008072AC" w:rsidP="008072AC">
            <w:pPr>
              <w:keepNext/>
              <w:widowControl/>
              <w:suppressAutoHyphens w:val="0"/>
              <w:jc w:val="center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У 1</w:t>
            </w:r>
          </w:p>
          <w:p w:rsidR="008072AC" w:rsidRPr="00617028" w:rsidRDefault="008072AC" w:rsidP="008072AC">
            <w:pPr>
              <w:keepNext/>
              <w:widowControl/>
              <w:suppressAutoHyphens w:val="0"/>
              <w:jc w:val="center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ОК3 ОК6 ОК11</w:t>
            </w:r>
          </w:p>
          <w:p w:rsidR="008072AC" w:rsidRPr="00617028" w:rsidRDefault="008072AC" w:rsidP="008072AC">
            <w:pPr>
              <w:keepNext/>
              <w:widowControl/>
              <w:suppressAutoHyphens w:val="0"/>
              <w:jc w:val="center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keepNext/>
              <w:widowControl/>
              <w:suppressAutoHyphens w:val="0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Выполнение контрольных нормативов.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keepNext/>
              <w:widowControl/>
              <w:suppressAutoHyphens w:val="0"/>
              <w:ind w:left="419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ind w:left="113" w:right="113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072AC" w:rsidRPr="00617028" w:rsidTr="008072AC">
        <w:trPr>
          <w:trHeight w:val="8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Тема 2.1 Волейбол. Техника приема и передачи мяча сверху, снизу двумя руками.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keepNext/>
              <w:widowControl/>
              <w:suppressAutoHyphens w:val="0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У 1</w:t>
            </w: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ОК3 ОК6 ОК11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keepNext/>
              <w:widowControl/>
              <w:suppressAutoHyphens w:val="0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Выполнение контрольных заданий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keepNext/>
              <w:widowControl/>
              <w:suppressAutoHyphens w:val="0"/>
              <w:ind w:left="419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ind w:left="113" w:right="113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072AC" w:rsidRPr="00617028" w:rsidTr="008072AC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Тема 2.2 Техника подачи мяча: верхняя и нижняя прямая подача.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AC" w:rsidRPr="00617028" w:rsidRDefault="008072AC" w:rsidP="008072AC">
            <w:pPr>
              <w:keepNext/>
              <w:widowControl/>
              <w:suppressAutoHyphens w:val="0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            У 1</w:t>
            </w:r>
          </w:p>
          <w:p w:rsidR="008072AC" w:rsidRPr="00617028" w:rsidRDefault="008072AC" w:rsidP="008072AC">
            <w:pPr>
              <w:keepNext/>
              <w:widowControl/>
              <w:suppressAutoHyphens w:val="0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ОК3 ОК6 ОК11</w:t>
            </w:r>
          </w:p>
          <w:p w:rsidR="008072AC" w:rsidRPr="00617028" w:rsidRDefault="008072AC" w:rsidP="008072AC">
            <w:pPr>
              <w:keepNext/>
              <w:widowControl/>
              <w:suppressAutoHyphens w:val="0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keepNext/>
              <w:widowControl/>
              <w:suppressAutoHyphens w:val="0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Выполнение контрольных заданий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keepNext/>
              <w:widowControl/>
              <w:suppressAutoHyphens w:val="0"/>
              <w:ind w:left="419"/>
              <w:textAlignment w:val="auto"/>
              <w:outlineLvl w:val="3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ind w:left="113" w:right="113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072AC" w:rsidRPr="00617028" w:rsidTr="008072AC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Тема 2.3 Баскетбол. Техника ведения мяча</w:t>
            </w:r>
            <w:proofErr w:type="gramStart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передачи мяча : двумя руками от груди с отскоком от пола , одной рукой от плеча. Ловля мяча: двумя руками на уровне груди</w:t>
            </w:r>
            <w:proofErr w:type="gramStart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высокого мяча с отскоком от пола.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       У 1</w:t>
            </w: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ОК3 ОК6 ОК11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Выполнение заданий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textDirection w:val="btLr"/>
          </w:tcPr>
          <w:p w:rsidR="008072AC" w:rsidRPr="00617028" w:rsidRDefault="008072AC" w:rsidP="008072AC">
            <w:pPr>
              <w:widowControl/>
              <w:suppressAutoHyphens w:val="0"/>
              <w:ind w:left="113" w:right="113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072AC" w:rsidRPr="00617028" w:rsidTr="008072AC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lastRenderedPageBreak/>
              <w:t>Тема 2.4 Техника броска мяча с двух шагов после 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У 1</w:t>
            </w:r>
          </w:p>
          <w:p w:rsidR="008072AC" w:rsidRPr="00617028" w:rsidRDefault="008072AC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ОК3 ОК6ОК11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Выполнение контрольных нормативов.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072AC" w:rsidRPr="00617028" w:rsidTr="008072AC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Тема 2.5 Техника выполнения штрафного броска.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У 1 </w:t>
            </w:r>
          </w:p>
          <w:p w:rsidR="008072AC" w:rsidRPr="00617028" w:rsidRDefault="008072AC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ОК3 ОК6 ОК11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Выполнение контрольных нормативов.</w:t>
            </w: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072AC" w:rsidRPr="00617028" w:rsidTr="008072A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ind w:left="18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Тема 3.1 Строевые упражнения. Общеразвивающие упражнения.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     У 1 </w:t>
            </w: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ОК3 ОК6 ОК11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Выполнение СУ </w:t>
            </w: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ОРУ по распоряжению.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8072AC" w:rsidRPr="00617028" w:rsidTr="008072AC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Тема3.2.  Общая физическая подготовка. </w:t>
            </w:r>
          </w:p>
          <w:p w:rsidR="008072AC" w:rsidRPr="00617028" w:rsidRDefault="008072AC" w:rsidP="008072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Профессионально-прикладная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       У 1 </w:t>
            </w: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</w:t>
            </w:r>
            <w:proofErr w:type="gramStart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2</w:t>
            </w:r>
            <w:proofErr w:type="gramEnd"/>
            <w:r w:rsidRPr="00617028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ОК3 ОК6 ОК11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Совершенствование техники выполнения упражнений силового характера.</w:t>
            </w:r>
          </w:p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617028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Выполнение контрольных нормативов.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072AC" w:rsidRPr="00617028" w:rsidRDefault="008072AC" w:rsidP="008072A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8072AC" w:rsidRDefault="008072AC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b/>
          <w:lang w:eastAsia="ar-SA" w:bidi="ar-SA"/>
        </w:rPr>
      </w:pPr>
    </w:p>
    <w:p w:rsidR="00841669" w:rsidRDefault="00841669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Дисциплина «Русский язык и культура речи»</w:t>
      </w:r>
    </w:p>
    <w:p w:rsidR="00841669" w:rsidRDefault="00841669" w:rsidP="00D145A3">
      <w:pPr>
        <w:widowControl/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Относится к общему гуманитарному и социально-экономическому циклу основной профессиональной образовательной программы, </w:t>
      </w:r>
      <w:proofErr w:type="gramStart"/>
      <w:r w:rsidRPr="00181241">
        <w:rPr>
          <w:rFonts w:eastAsia="Times New Roman" w:cs="Times New Roman"/>
          <w:b/>
          <w:lang w:eastAsia="ar-SA" w:bidi="ar-SA"/>
        </w:rPr>
        <w:t>введена</w:t>
      </w:r>
      <w:proofErr w:type="gramEnd"/>
      <w:r w:rsidRPr="00181241">
        <w:rPr>
          <w:rFonts w:eastAsia="Times New Roman" w:cs="Times New Roman"/>
          <w:b/>
          <w:lang w:eastAsia="ar-SA" w:bidi="ar-SA"/>
        </w:rPr>
        <w:t xml:space="preserve"> за счет вариативной части</w:t>
      </w:r>
      <w:r w:rsidR="00D145A3">
        <w:rPr>
          <w:rFonts w:eastAsia="Times New Roman" w:cs="Times New Roman"/>
          <w:b/>
          <w:lang w:eastAsia="ar-SA" w:bidi="ar-SA"/>
        </w:rPr>
        <w:t>.</w:t>
      </w:r>
      <w:r w:rsidR="00D145A3" w:rsidRPr="00D145A3">
        <w:rPr>
          <w:rFonts w:eastAsia="Times New Roman" w:cs="Times New Roman"/>
          <w:b/>
          <w:lang w:eastAsia="ar-SA" w:bidi="ar-SA"/>
        </w:rPr>
        <w:t xml:space="preserve">       </w:t>
      </w:r>
      <w:r w:rsidR="00D145A3" w:rsidRPr="00D145A3">
        <w:rPr>
          <w:rFonts w:eastAsia="Times New Roman" w:cs="Times New Roman"/>
          <w:lang w:eastAsia="ar-SA" w:bidi="ar-SA"/>
        </w:rPr>
        <w:t>Введенная в общий гуманитарный и социально-экономический цикл учебная дисциплина "Русский язык и культура речи" обеспечивает потребности обучающихся в получении таких дополнительных компетенций, умений и знаний, как владеть требуемым уровнем речевой культуры при обслуживании потребителей, грамотно оформить заказ на услуги.</w:t>
      </w:r>
      <w:r w:rsidR="00D145A3" w:rsidRPr="00D145A3">
        <w:rPr>
          <w:rFonts w:eastAsia="Times New Roman" w:cs="Times New Roman"/>
          <w:lang w:eastAsia="ar-SA" w:bidi="ar-SA"/>
        </w:rPr>
        <w:tab/>
      </w:r>
      <w:r w:rsidR="00D145A3" w:rsidRPr="00D145A3"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b/>
          <w:lang w:eastAsia="ar-SA" w:bidi="ar-SA"/>
        </w:rPr>
        <w:t>Цели и задачи дисциплины</w:t>
      </w:r>
      <w:r>
        <w:rPr>
          <w:rFonts w:eastAsia="Times New Roman" w:cs="Times New Roman"/>
          <w:lang w:eastAsia="ar-SA" w:bidi="ar-SA"/>
        </w:rPr>
        <w:t xml:space="preserve">        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 формирование и развитие коммуникативной компетенции специалиста – участника профессионального общения на русском языке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 повышение уровня практического владения современным русским литературным языком в профессиональной деятельности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 повышение общей культуры речи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 повышение орфографической, пунктуационной и стилистической грамотности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 формирование и развитие необходимых знаний о языке в профессиональном общении</w:t>
      </w:r>
    </w:p>
    <w:p w:rsidR="00841669" w:rsidRDefault="00841669" w:rsidP="008072AC">
      <w:pPr>
        <w:widowControl/>
        <w:tabs>
          <w:tab w:val="left" w:pos="1110"/>
        </w:tabs>
        <w:suppressAutoHyphens w:val="0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>В результате освоения дисциплины формируются следующие компетенции: ОК-6, ОК-12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Виды учебной работы и объем учебных часов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417"/>
      </w:tblGrid>
      <w:tr w:rsidR="00014672" w:rsidRPr="0059032A" w:rsidTr="0059032A"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lang w:eastAsia="ar-SA" w:bidi="ar-SA"/>
              </w:rPr>
            </w:pPr>
            <w:r w:rsidRPr="0059032A">
              <w:rPr>
                <w:rFonts w:eastAsia="Times New Roman" w:cs="Times New Roman"/>
                <w:b/>
                <w:lang w:eastAsia="ar-SA" w:bidi="ar-SA"/>
              </w:rPr>
              <w:t>Виды учебной работы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lang w:eastAsia="ar-SA" w:bidi="ar-SA"/>
              </w:rPr>
            </w:pPr>
            <w:r w:rsidRPr="0059032A">
              <w:rPr>
                <w:rFonts w:eastAsia="Times New Roman" w:cs="Times New Roman"/>
                <w:b/>
                <w:lang w:eastAsia="ar-SA" w:bidi="ar-SA"/>
              </w:rPr>
              <w:t>Объем часов</w:t>
            </w:r>
          </w:p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lang w:eastAsia="ar-SA" w:bidi="ar-SA"/>
              </w:rPr>
            </w:pPr>
          </w:p>
        </w:tc>
      </w:tr>
      <w:tr w:rsidR="00014672" w:rsidRPr="0059032A" w:rsidTr="0059032A"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lang w:eastAsia="ar-SA" w:bidi="ar-SA"/>
              </w:rPr>
            </w:pPr>
            <w:r w:rsidRPr="0059032A">
              <w:rPr>
                <w:rFonts w:eastAsia="Times New Roman" w:cs="Times New Roman"/>
                <w:b/>
                <w:lang w:eastAsia="ar-SA" w:bidi="ar-SA"/>
              </w:rPr>
              <w:t>Максимальная учебная нагрузка (всего)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84</w:t>
            </w:r>
          </w:p>
        </w:tc>
      </w:tr>
      <w:tr w:rsidR="00014672" w:rsidRPr="0059032A" w:rsidTr="0059032A"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Обязательная аудиторная учебная нагрузка (всего)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56</w:t>
            </w:r>
          </w:p>
        </w:tc>
      </w:tr>
      <w:tr w:rsidR="00014672" w:rsidRPr="0059032A" w:rsidTr="0059032A">
        <w:trPr>
          <w:trHeight w:val="399"/>
        </w:trPr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  <w:r w:rsidRPr="0059032A">
              <w:rPr>
                <w:rFonts w:eastAsia="Times New Roman" w:cs="Times New Roman"/>
                <w:i/>
                <w:lang w:eastAsia="ar-SA" w:bidi="ar-SA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</w:p>
        </w:tc>
      </w:tr>
      <w:tr w:rsidR="00014672" w:rsidRPr="0059032A" w:rsidTr="0059032A">
        <w:trPr>
          <w:trHeight w:val="323"/>
        </w:trPr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практические занятия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28</w:t>
            </w:r>
          </w:p>
        </w:tc>
      </w:tr>
      <w:tr w:rsidR="00014672" w:rsidRPr="0059032A" w:rsidTr="0059032A"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</w:p>
        </w:tc>
      </w:tr>
      <w:tr w:rsidR="00014672" w:rsidRPr="0059032A" w:rsidTr="0059032A"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lang w:eastAsia="ar-SA" w:bidi="ar-SA"/>
              </w:rPr>
            </w:pPr>
            <w:r w:rsidRPr="0059032A">
              <w:rPr>
                <w:rFonts w:eastAsia="Times New Roman" w:cs="Times New Roman"/>
                <w:b/>
                <w:lang w:eastAsia="ar-SA" w:bidi="ar-SA"/>
              </w:rPr>
              <w:t>Самостоятельная работа обучающегося (всего)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28</w:t>
            </w:r>
          </w:p>
        </w:tc>
      </w:tr>
      <w:tr w:rsidR="00014672" w:rsidRPr="0059032A" w:rsidTr="0059032A"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  <w:r w:rsidRPr="0059032A">
              <w:rPr>
                <w:rFonts w:eastAsia="Times New Roman" w:cs="Times New Roman"/>
                <w:i/>
                <w:lang w:eastAsia="ar-SA" w:bidi="ar-SA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</w:p>
        </w:tc>
      </w:tr>
      <w:tr w:rsidR="00014672" w:rsidRPr="0059032A" w:rsidTr="0059032A"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Подготовка к контрольной работе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2</w:t>
            </w:r>
          </w:p>
        </w:tc>
      </w:tr>
      <w:tr w:rsidR="00014672" w:rsidRPr="0059032A" w:rsidTr="0059032A"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Работа с научной литературой (словарями)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5</w:t>
            </w:r>
          </w:p>
        </w:tc>
      </w:tr>
      <w:tr w:rsidR="00014672" w:rsidRPr="0059032A" w:rsidTr="0059032A"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 xml:space="preserve">Написание рефератов 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17</w:t>
            </w:r>
          </w:p>
        </w:tc>
      </w:tr>
      <w:tr w:rsidR="00014672" w:rsidRPr="0059032A" w:rsidTr="0059032A"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Составление документов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1</w:t>
            </w:r>
          </w:p>
        </w:tc>
      </w:tr>
      <w:tr w:rsidR="00014672" w:rsidRPr="0059032A" w:rsidTr="0059032A"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Написание доклада для публичного выступления на тему: «Профессиональные качества менеджера предприятия общественного питания»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3</w:t>
            </w:r>
          </w:p>
        </w:tc>
      </w:tr>
      <w:tr w:rsidR="00014672" w:rsidRPr="0059032A" w:rsidTr="0059032A">
        <w:trPr>
          <w:trHeight w:val="70"/>
        </w:trPr>
        <w:tc>
          <w:tcPr>
            <w:tcW w:w="779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lastRenderedPageBreak/>
              <w:t xml:space="preserve">Чтение и анализ газетных, журнальных публикаций </w:t>
            </w:r>
          </w:p>
        </w:tc>
        <w:tc>
          <w:tcPr>
            <w:tcW w:w="1417" w:type="dxa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2</w:t>
            </w:r>
          </w:p>
        </w:tc>
      </w:tr>
      <w:tr w:rsidR="00014672" w:rsidRPr="0059032A" w:rsidTr="0059032A">
        <w:tc>
          <w:tcPr>
            <w:tcW w:w="9214" w:type="dxa"/>
            <w:gridSpan w:val="2"/>
            <w:shd w:val="clear" w:color="auto" w:fill="auto"/>
          </w:tcPr>
          <w:p w:rsidR="00014672" w:rsidRPr="0059032A" w:rsidRDefault="00014672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59032A">
              <w:rPr>
                <w:rFonts w:eastAsia="Times New Roman" w:cs="Times New Roman"/>
                <w:lang w:eastAsia="ar-SA" w:bidi="ar-SA"/>
              </w:rPr>
              <w:t>Форма итоговой аттестации Дифференцированный зачет</w:t>
            </w:r>
          </w:p>
        </w:tc>
      </w:tr>
    </w:tbl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Содержание разделов дисциплины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1. Языковая норма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2. Основные направления совершенствования навыков говорения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3. Стили современного русского языка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4. Проблемы эффективной коммуникации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5. Искусство спора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1879"/>
        <w:gridCol w:w="1701"/>
        <w:gridCol w:w="1701"/>
        <w:gridCol w:w="2090"/>
      </w:tblGrid>
      <w:tr w:rsidR="00181241" w:rsidRPr="00181241" w:rsidTr="00181241">
        <w:tc>
          <w:tcPr>
            <w:tcW w:w="2657" w:type="dxa"/>
            <w:vMerge w:val="restart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Разделы (темы) дисциплины</w:t>
            </w:r>
          </w:p>
        </w:tc>
        <w:tc>
          <w:tcPr>
            <w:tcW w:w="1879" w:type="dxa"/>
            <w:vMerge w:val="restart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Код контролируемой компетенции (или ее части), знания, умения, практический опыт</w:t>
            </w:r>
          </w:p>
        </w:tc>
        <w:tc>
          <w:tcPr>
            <w:tcW w:w="5492" w:type="dxa"/>
            <w:gridSpan w:val="3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Оценочное средство</w:t>
            </w:r>
          </w:p>
        </w:tc>
      </w:tr>
      <w:tr w:rsidR="00181241" w:rsidRPr="00181241" w:rsidTr="00181241">
        <w:trPr>
          <w:trHeight w:val="860"/>
        </w:trPr>
        <w:tc>
          <w:tcPr>
            <w:tcW w:w="2657" w:type="dxa"/>
            <w:vMerge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879" w:type="dxa"/>
            <w:vMerge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Текущий контроль</w:t>
            </w: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Рубежный контроль</w:t>
            </w:r>
          </w:p>
        </w:tc>
        <w:tc>
          <w:tcPr>
            <w:tcW w:w="2090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Промежуточная аттестация</w:t>
            </w:r>
          </w:p>
        </w:tc>
      </w:tr>
      <w:tr w:rsidR="00181241" w:rsidRPr="00181241" w:rsidTr="00181241">
        <w:trPr>
          <w:trHeight w:val="397"/>
        </w:trPr>
        <w:tc>
          <w:tcPr>
            <w:tcW w:w="2657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Языковая норма</w:t>
            </w:r>
          </w:p>
        </w:tc>
        <w:tc>
          <w:tcPr>
            <w:tcW w:w="1879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proofErr w:type="gramStart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ОК</w:t>
            </w:r>
            <w:proofErr w:type="gramEnd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 xml:space="preserve"> 2</w:t>
            </w: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Тест № 1</w:t>
            </w: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090" w:type="dxa"/>
            <w:vMerge w:val="restart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Дифференцированный зачет</w:t>
            </w:r>
          </w:p>
        </w:tc>
      </w:tr>
      <w:tr w:rsidR="00181241" w:rsidRPr="00181241" w:rsidTr="00181241">
        <w:trPr>
          <w:trHeight w:val="417"/>
        </w:trPr>
        <w:tc>
          <w:tcPr>
            <w:tcW w:w="2657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Языковая норма</w:t>
            </w:r>
          </w:p>
        </w:tc>
        <w:tc>
          <w:tcPr>
            <w:tcW w:w="1879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proofErr w:type="gramStart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ОК</w:t>
            </w:r>
            <w:proofErr w:type="gramEnd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 xml:space="preserve"> 2</w:t>
            </w: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Проверочная работа № 1</w:t>
            </w:r>
          </w:p>
        </w:tc>
        <w:tc>
          <w:tcPr>
            <w:tcW w:w="2090" w:type="dxa"/>
            <w:vMerge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</w:tr>
      <w:tr w:rsidR="00181241" w:rsidRPr="00181241" w:rsidTr="00181241">
        <w:trPr>
          <w:trHeight w:val="835"/>
        </w:trPr>
        <w:tc>
          <w:tcPr>
            <w:tcW w:w="2657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Основные направления совершенствования навыков говорения</w:t>
            </w:r>
          </w:p>
        </w:tc>
        <w:tc>
          <w:tcPr>
            <w:tcW w:w="1879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proofErr w:type="gramStart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ОК</w:t>
            </w:r>
            <w:proofErr w:type="gramEnd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 xml:space="preserve"> 3</w:t>
            </w: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Проверочная работа № 2</w:t>
            </w:r>
          </w:p>
        </w:tc>
        <w:tc>
          <w:tcPr>
            <w:tcW w:w="2090" w:type="dxa"/>
            <w:vMerge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</w:tr>
      <w:tr w:rsidR="00181241" w:rsidRPr="00181241" w:rsidTr="00181241">
        <w:trPr>
          <w:trHeight w:val="521"/>
        </w:trPr>
        <w:tc>
          <w:tcPr>
            <w:tcW w:w="2657" w:type="dxa"/>
          </w:tcPr>
          <w:p w:rsidR="00181241" w:rsidRPr="00181241" w:rsidRDefault="00181241" w:rsidP="00D145A3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Стили современного русского языка</w:t>
            </w:r>
          </w:p>
        </w:tc>
        <w:tc>
          <w:tcPr>
            <w:tcW w:w="1879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proofErr w:type="gramStart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ОК</w:t>
            </w:r>
            <w:proofErr w:type="gramEnd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 xml:space="preserve"> 3</w:t>
            </w: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Проверочная работа № 3</w:t>
            </w:r>
          </w:p>
        </w:tc>
        <w:tc>
          <w:tcPr>
            <w:tcW w:w="2090" w:type="dxa"/>
            <w:vMerge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</w:tr>
      <w:tr w:rsidR="00181241" w:rsidRPr="00181241" w:rsidTr="00D145A3">
        <w:trPr>
          <w:trHeight w:val="529"/>
        </w:trPr>
        <w:tc>
          <w:tcPr>
            <w:tcW w:w="2657" w:type="dxa"/>
          </w:tcPr>
          <w:p w:rsidR="00181241" w:rsidRPr="00181241" w:rsidRDefault="00181241" w:rsidP="00D145A3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Стили современного русского языка</w:t>
            </w:r>
          </w:p>
        </w:tc>
        <w:tc>
          <w:tcPr>
            <w:tcW w:w="1879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К 2</w:t>
            </w: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Тест № 2</w:t>
            </w: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090" w:type="dxa"/>
            <w:vMerge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</w:tr>
      <w:tr w:rsidR="00181241" w:rsidRPr="00181241" w:rsidTr="00D145A3">
        <w:trPr>
          <w:trHeight w:val="539"/>
        </w:trPr>
        <w:tc>
          <w:tcPr>
            <w:tcW w:w="2657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Проблемы эффективной коммуникации</w:t>
            </w:r>
          </w:p>
        </w:tc>
        <w:tc>
          <w:tcPr>
            <w:tcW w:w="1879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proofErr w:type="gramStart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ОК</w:t>
            </w:r>
            <w:proofErr w:type="gramEnd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 xml:space="preserve"> 3</w:t>
            </w: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Проверочная работа № 4</w:t>
            </w:r>
          </w:p>
        </w:tc>
        <w:tc>
          <w:tcPr>
            <w:tcW w:w="2090" w:type="dxa"/>
            <w:vMerge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</w:tr>
      <w:tr w:rsidR="00181241" w:rsidRPr="00181241" w:rsidTr="00D145A3">
        <w:trPr>
          <w:trHeight w:val="408"/>
        </w:trPr>
        <w:tc>
          <w:tcPr>
            <w:tcW w:w="2657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Дифференцированный зачет</w:t>
            </w:r>
          </w:p>
        </w:tc>
        <w:tc>
          <w:tcPr>
            <w:tcW w:w="1879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  <w:proofErr w:type="gramStart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>ОК</w:t>
            </w:r>
            <w:proofErr w:type="gramEnd"/>
            <w:r w:rsidRPr="00181241"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  <w:t xml:space="preserve"> 8</w:t>
            </w: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1701" w:type="dxa"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2090" w:type="dxa"/>
            <w:vMerge/>
          </w:tcPr>
          <w:p w:rsidR="00181241" w:rsidRPr="00181241" w:rsidRDefault="00181241" w:rsidP="00181241">
            <w:pPr>
              <w:widowControl/>
              <w:tabs>
                <w:tab w:val="left" w:pos="1110"/>
              </w:tabs>
              <w:suppressAutoHyphens w:val="0"/>
              <w:jc w:val="center"/>
              <w:textAlignment w:val="auto"/>
              <w:rPr>
                <w:rFonts w:ascii="Arial" w:eastAsia="Times New Roman" w:hAnsi="Arial" w:cs="Arial"/>
                <w:bCs/>
                <w:sz w:val="20"/>
                <w:szCs w:val="20"/>
                <w:lang w:eastAsia="ar-SA" w:bidi="ar-SA"/>
              </w:rPr>
            </w:pPr>
          </w:p>
        </w:tc>
      </w:tr>
    </w:tbl>
    <w:p w:rsidR="00885A35" w:rsidRDefault="00885A35" w:rsidP="00885A35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Дисциплина «Основы этики»</w:t>
      </w:r>
    </w:p>
    <w:p w:rsidR="00885A35" w:rsidRPr="009A2400" w:rsidRDefault="00885A35" w:rsidP="00885A35">
      <w:pPr>
        <w:widowControl/>
        <w:tabs>
          <w:tab w:val="left" w:pos="1110"/>
        </w:tabs>
        <w:suppressAutoHyphens w:val="0"/>
        <w:ind w:firstLine="709"/>
        <w:jc w:val="both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>Учебная дисциплина введена за счет часов вариативной части.</w:t>
      </w:r>
      <w:r w:rsidR="009A2400">
        <w:rPr>
          <w:rFonts w:eastAsia="Times New Roman" w:cs="Times New Roman"/>
          <w:lang w:eastAsia="ar-SA" w:bidi="ar-SA"/>
        </w:rPr>
        <w:t xml:space="preserve">  </w:t>
      </w:r>
      <w:r w:rsidR="00A33573">
        <w:rPr>
          <w:rFonts w:eastAsia="Times New Roman" w:cs="Times New Roman"/>
          <w:lang w:eastAsia="ar-SA" w:bidi="ar-SA"/>
        </w:rPr>
        <w:t>У</w:t>
      </w:r>
      <w:r w:rsidR="00A33573" w:rsidRPr="00A33573">
        <w:rPr>
          <w:rFonts w:eastAsia="Times New Roman" w:cs="Times New Roman"/>
          <w:lang w:eastAsia="ar-SA" w:bidi="ar-SA"/>
        </w:rPr>
        <w:t>чебная дисциплина "Основы этики" обеспечивает потребности обучающихся в получении таких дополнительных компетенций, умений и знаний, как следовать моральному долгу в сфере обслуживания и оказания услуг и оказания услуг, проявлять терпимость, толерантность.</w:t>
      </w:r>
      <w:r w:rsidR="00A33573" w:rsidRPr="00A33573">
        <w:rPr>
          <w:rFonts w:eastAsia="Times New Roman" w:cs="Times New Roman"/>
          <w:lang w:eastAsia="ar-SA" w:bidi="ar-SA"/>
        </w:rPr>
        <w:tab/>
      </w:r>
      <w:r w:rsidR="00A33573" w:rsidRPr="009A2400">
        <w:rPr>
          <w:rFonts w:eastAsia="Times New Roman" w:cs="Times New Roman"/>
          <w:b/>
          <w:lang w:eastAsia="ar-SA" w:bidi="ar-SA"/>
        </w:rPr>
        <w:tab/>
      </w:r>
      <w:r w:rsidR="00A33573" w:rsidRPr="009A2400">
        <w:rPr>
          <w:rFonts w:eastAsia="Times New Roman" w:cs="Times New Roman"/>
          <w:b/>
          <w:lang w:eastAsia="ar-SA" w:bidi="ar-SA"/>
        </w:rPr>
        <w:tab/>
      </w:r>
      <w:r w:rsidRPr="009A2400">
        <w:rPr>
          <w:rFonts w:eastAsia="Times New Roman" w:cs="Times New Roman"/>
          <w:b/>
          <w:lang w:eastAsia="ar-SA" w:bidi="ar-SA"/>
        </w:rPr>
        <w:t>Цели и задачи дисциплины:</w:t>
      </w:r>
    </w:p>
    <w:p w:rsidR="00885A35" w:rsidRPr="00885A35" w:rsidRDefault="00885A35" w:rsidP="00885A35">
      <w:pPr>
        <w:widowControl/>
        <w:tabs>
          <w:tab w:val="left" w:pos="1110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885A35">
        <w:rPr>
          <w:rFonts w:eastAsia="Times New Roman" w:cs="Times New Roman"/>
          <w:lang w:eastAsia="ar-SA" w:bidi="ar-SA"/>
        </w:rPr>
        <w:t>В результате освоения дисциплины обучающийся должен уметь:</w:t>
      </w:r>
    </w:p>
    <w:p w:rsidR="00885A35" w:rsidRPr="00885A35" w:rsidRDefault="00885A35" w:rsidP="00885A35">
      <w:pPr>
        <w:widowControl/>
        <w:numPr>
          <w:ilvl w:val="0"/>
          <w:numId w:val="29"/>
        </w:numPr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 w:rsidRPr="00885A35">
        <w:rPr>
          <w:rFonts w:eastAsia="Times New Roman" w:cs="Times New Roman"/>
          <w:lang w:eastAsia="ar-SA" w:bidi="ar-SA"/>
        </w:rPr>
        <w:t>пользоваться правилами этикета;</w:t>
      </w:r>
    </w:p>
    <w:p w:rsidR="00885A35" w:rsidRPr="00885A35" w:rsidRDefault="00885A35" w:rsidP="00885A35">
      <w:pPr>
        <w:widowControl/>
        <w:numPr>
          <w:ilvl w:val="0"/>
          <w:numId w:val="29"/>
        </w:numPr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 w:rsidRPr="00885A35">
        <w:rPr>
          <w:rFonts w:eastAsia="Times New Roman" w:cs="Times New Roman"/>
          <w:lang w:eastAsia="ar-SA" w:bidi="ar-SA"/>
        </w:rPr>
        <w:t>создать имидж делового человека.</w:t>
      </w:r>
    </w:p>
    <w:p w:rsidR="00885A35" w:rsidRPr="00885A35" w:rsidRDefault="00885A35" w:rsidP="00885A35">
      <w:pPr>
        <w:widowControl/>
        <w:tabs>
          <w:tab w:val="left" w:pos="1110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 w:rsidRPr="00885A35">
        <w:rPr>
          <w:rFonts w:eastAsia="Times New Roman" w:cs="Times New Roman"/>
          <w:lang w:eastAsia="ar-SA" w:bidi="ar-SA"/>
        </w:rPr>
        <w:t>В результате освоения дисциплины обучающийся должен знать:</w:t>
      </w:r>
    </w:p>
    <w:p w:rsidR="00885A35" w:rsidRPr="00885A35" w:rsidRDefault="00885A35" w:rsidP="00885A35">
      <w:pPr>
        <w:widowControl/>
        <w:numPr>
          <w:ilvl w:val="0"/>
          <w:numId w:val="30"/>
        </w:numPr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 w:rsidRPr="00885A35">
        <w:rPr>
          <w:rFonts w:eastAsia="Times New Roman" w:cs="Times New Roman"/>
          <w:lang w:eastAsia="ar-SA" w:bidi="ar-SA"/>
        </w:rPr>
        <w:t>важнейшие принципы, которыми руководствуется общая психология;</w:t>
      </w:r>
    </w:p>
    <w:p w:rsidR="00885A35" w:rsidRPr="00885A35" w:rsidRDefault="00885A35" w:rsidP="00885A35">
      <w:pPr>
        <w:widowControl/>
        <w:numPr>
          <w:ilvl w:val="0"/>
          <w:numId w:val="30"/>
        </w:numPr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 w:rsidRPr="00885A35">
        <w:rPr>
          <w:rFonts w:eastAsia="Times New Roman" w:cs="Times New Roman"/>
          <w:lang w:eastAsia="ar-SA" w:bidi="ar-SA"/>
        </w:rPr>
        <w:t>принципы современного делового этикета;</w:t>
      </w:r>
    </w:p>
    <w:p w:rsidR="00885A35" w:rsidRPr="00885A35" w:rsidRDefault="00885A35" w:rsidP="00885A35">
      <w:pPr>
        <w:widowControl/>
        <w:numPr>
          <w:ilvl w:val="0"/>
          <w:numId w:val="30"/>
        </w:numPr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 w:rsidRPr="00885A35">
        <w:rPr>
          <w:rFonts w:eastAsia="Times New Roman" w:cs="Times New Roman"/>
          <w:lang w:eastAsia="ar-SA" w:bidi="ar-SA"/>
        </w:rPr>
        <w:t>вербальные и невербальные средства общения;</w:t>
      </w:r>
    </w:p>
    <w:p w:rsidR="00885A35" w:rsidRPr="00885A35" w:rsidRDefault="00885A35" w:rsidP="00885A35">
      <w:pPr>
        <w:widowControl/>
        <w:numPr>
          <w:ilvl w:val="0"/>
          <w:numId w:val="30"/>
        </w:numPr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 w:rsidRPr="00885A35">
        <w:rPr>
          <w:rFonts w:eastAsia="Times New Roman" w:cs="Times New Roman"/>
          <w:lang w:eastAsia="ar-SA" w:bidi="ar-SA"/>
        </w:rPr>
        <w:t>деловая этика базируется на таких общечеловеческих ценностях, как свобода, терпимость, тактичность, деликатность, справедливость и др.</w:t>
      </w:r>
    </w:p>
    <w:p w:rsidR="00885A35" w:rsidRPr="00885A35" w:rsidRDefault="00885A35" w:rsidP="00885A35">
      <w:pPr>
        <w:tabs>
          <w:tab w:val="left" w:pos="8580"/>
        </w:tabs>
        <w:jc w:val="center"/>
        <w:rPr>
          <w:rFonts w:cs="Times New Roman"/>
          <w:b/>
          <w:szCs w:val="28"/>
        </w:rPr>
      </w:pPr>
      <w:r w:rsidRPr="00885A35">
        <w:rPr>
          <w:rFonts w:cs="Times New Roman"/>
          <w:b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885A35" w:rsidRPr="00885A35" w:rsidTr="0059032A">
        <w:tc>
          <w:tcPr>
            <w:tcW w:w="7196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Вид учебной дисциплины</w:t>
            </w:r>
          </w:p>
        </w:tc>
        <w:tc>
          <w:tcPr>
            <w:tcW w:w="2375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Объем часов</w:t>
            </w:r>
          </w:p>
        </w:tc>
      </w:tr>
      <w:tr w:rsidR="00885A35" w:rsidRPr="00885A35" w:rsidTr="0059032A">
        <w:tc>
          <w:tcPr>
            <w:tcW w:w="7196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48</w:t>
            </w:r>
          </w:p>
        </w:tc>
      </w:tr>
      <w:tr w:rsidR="00885A35" w:rsidRPr="00885A35" w:rsidTr="0059032A">
        <w:tc>
          <w:tcPr>
            <w:tcW w:w="7196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32</w:t>
            </w:r>
          </w:p>
        </w:tc>
      </w:tr>
      <w:tr w:rsidR="00885A35" w:rsidRPr="00885A35" w:rsidTr="0059032A">
        <w:tc>
          <w:tcPr>
            <w:tcW w:w="7196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в том числе:</w:t>
            </w:r>
          </w:p>
          <w:p w:rsidR="00885A35" w:rsidRPr="0059032A" w:rsidRDefault="00885A35" w:rsidP="0059032A">
            <w:pPr>
              <w:tabs>
                <w:tab w:val="left" w:pos="8580"/>
              </w:tabs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- практические занятия</w:t>
            </w:r>
          </w:p>
          <w:p w:rsidR="00885A35" w:rsidRPr="0059032A" w:rsidRDefault="00885A35" w:rsidP="0059032A">
            <w:pPr>
              <w:tabs>
                <w:tab w:val="left" w:pos="8580"/>
              </w:tabs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- контрольные работы</w:t>
            </w:r>
          </w:p>
        </w:tc>
        <w:tc>
          <w:tcPr>
            <w:tcW w:w="2375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</w:p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—</w:t>
            </w:r>
          </w:p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—</w:t>
            </w:r>
          </w:p>
        </w:tc>
      </w:tr>
      <w:tr w:rsidR="00885A35" w:rsidRPr="00885A35" w:rsidTr="0059032A">
        <w:tc>
          <w:tcPr>
            <w:tcW w:w="7196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16</w:t>
            </w:r>
          </w:p>
        </w:tc>
      </w:tr>
      <w:tr w:rsidR="00885A35" w:rsidRPr="00885A35" w:rsidTr="0059032A">
        <w:tc>
          <w:tcPr>
            <w:tcW w:w="7196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в том числе:</w:t>
            </w:r>
          </w:p>
          <w:p w:rsidR="00885A35" w:rsidRPr="0059032A" w:rsidRDefault="00885A35" w:rsidP="0059032A">
            <w:pPr>
              <w:tabs>
                <w:tab w:val="left" w:pos="8580"/>
              </w:tabs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lastRenderedPageBreak/>
              <w:t>- подготовка рефератов, докладов, сообщений</w:t>
            </w:r>
          </w:p>
          <w:p w:rsidR="00885A35" w:rsidRPr="0059032A" w:rsidRDefault="00885A35" w:rsidP="0059032A">
            <w:pPr>
              <w:tabs>
                <w:tab w:val="left" w:pos="8580"/>
              </w:tabs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- домашние письменные работы</w:t>
            </w:r>
          </w:p>
          <w:p w:rsidR="00885A35" w:rsidRPr="0059032A" w:rsidRDefault="00885A35" w:rsidP="0059032A">
            <w:pPr>
              <w:tabs>
                <w:tab w:val="left" w:pos="8580"/>
              </w:tabs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- выполнение практических заданий</w:t>
            </w:r>
          </w:p>
        </w:tc>
        <w:tc>
          <w:tcPr>
            <w:tcW w:w="2375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</w:p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lastRenderedPageBreak/>
              <w:t>10</w:t>
            </w:r>
          </w:p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2</w:t>
            </w:r>
          </w:p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4</w:t>
            </w:r>
          </w:p>
        </w:tc>
      </w:tr>
      <w:tr w:rsidR="00885A35" w:rsidRPr="00885A35" w:rsidTr="0059032A">
        <w:tc>
          <w:tcPr>
            <w:tcW w:w="7196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lastRenderedPageBreak/>
              <w:t>Итоговая аттестация</w:t>
            </w:r>
          </w:p>
        </w:tc>
        <w:tc>
          <w:tcPr>
            <w:tcW w:w="2375" w:type="dxa"/>
            <w:shd w:val="clear" w:color="auto" w:fill="auto"/>
          </w:tcPr>
          <w:p w:rsidR="00885A35" w:rsidRPr="0059032A" w:rsidRDefault="00885A35" w:rsidP="0059032A">
            <w:pPr>
              <w:tabs>
                <w:tab w:val="left" w:pos="8580"/>
              </w:tabs>
              <w:jc w:val="center"/>
              <w:rPr>
                <w:rFonts w:cs="Times New Roman"/>
                <w:szCs w:val="28"/>
              </w:rPr>
            </w:pPr>
            <w:r w:rsidRPr="0059032A">
              <w:rPr>
                <w:rFonts w:cs="Times New Roman"/>
                <w:szCs w:val="28"/>
              </w:rPr>
              <w:t>зачет</w:t>
            </w:r>
          </w:p>
        </w:tc>
      </w:tr>
    </w:tbl>
    <w:p w:rsidR="00885A35" w:rsidRDefault="00885A35" w:rsidP="00885A35">
      <w:pPr>
        <w:widowControl/>
        <w:tabs>
          <w:tab w:val="left" w:pos="1110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</w:p>
    <w:p w:rsidR="00885A35" w:rsidRPr="002548F1" w:rsidRDefault="00885A35" w:rsidP="00885A35">
      <w:pPr>
        <w:widowControl/>
        <w:tabs>
          <w:tab w:val="left" w:pos="1110"/>
        </w:tabs>
        <w:suppressAutoHyphens w:val="0"/>
        <w:ind w:firstLine="709"/>
        <w:jc w:val="both"/>
        <w:textAlignment w:val="auto"/>
        <w:rPr>
          <w:rFonts w:eastAsia="Times New Roman" w:cs="Times New Roman"/>
          <w:b/>
          <w:lang w:eastAsia="ar-SA" w:bidi="ar-SA"/>
        </w:rPr>
      </w:pPr>
      <w:r w:rsidRPr="002548F1">
        <w:rPr>
          <w:rFonts w:eastAsia="Times New Roman" w:cs="Times New Roman"/>
          <w:b/>
          <w:lang w:eastAsia="ar-SA" w:bidi="ar-SA"/>
        </w:rPr>
        <w:t xml:space="preserve">Содержание </w:t>
      </w:r>
      <w:r w:rsidR="002548F1" w:rsidRPr="002548F1">
        <w:rPr>
          <w:rFonts w:eastAsia="Times New Roman" w:cs="Times New Roman"/>
          <w:b/>
          <w:lang w:eastAsia="ar-SA" w:bidi="ar-SA"/>
        </w:rPr>
        <w:t xml:space="preserve">дисциплины </w:t>
      </w:r>
      <w:r w:rsidRPr="002548F1">
        <w:rPr>
          <w:rFonts w:eastAsia="Times New Roman" w:cs="Times New Roman"/>
          <w:b/>
          <w:lang w:eastAsia="ar-SA" w:bidi="ar-SA"/>
        </w:rPr>
        <w:t>и оценочные средства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3402"/>
        <w:gridCol w:w="1417"/>
        <w:gridCol w:w="851"/>
      </w:tblGrid>
      <w:tr w:rsidR="00885A35" w:rsidRPr="0059032A" w:rsidTr="0059032A">
        <w:tc>
          <w:tcPr>
            <w:tcW w:w="2802" w:type="dxa"/>
            <w:vMerge w:val="restart"/>
            <w:shd w:val="clear" w:color="auto" w:fill="auto"/>
          </w:tcPr>
          <w:p w:rsidR="00885A35" w:rsidRPr="0059032A" w:rsidRDefault="00885A35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Разделы (темы дисциплины)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5A35" w:rsidRPr="0059032A" w:rsidRDefault="00885A35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Код контролируемой компетенции, знания, умения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885A35" w:rsidRPr="0059032A" w:rsidRDefault="00885A35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Оценочные средства</w:t>
            </w:r>
          </w:p>
        </w:tc>
      </w:tr>
      <w:tr w:rsidR="00885A35" w:rsidRPr="0059032A" w:rsidTr="0059032A">
        <w:tc>
          <w:tcPr>
            <w:tcW w:w="2802" w:type="dxa"/>
            <w:vMerge/>
            <w:shd w:val="clear" w:color="auto" w:fill="auto"/>
          </w:tcPr>
          <w:p w:rsidR="00885A35" w:rsidRPr="0059032A" w:rsidRDefault="00885A35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85A35" w:rsidRPr="0059032A" w:rsidRDefault="00885A35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885A35" w:rsidRPr="0059032A" w:rsidRDefault="00885A35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Текущий контроль</w:t>
            </w:r>
          </w:p>
        </w:tc>
        <w:tc>
          <w:tcPr>
            <w:tcW w:w="1417" w:type="dxa"/>
            <w:shd w:val="clear" w:color="auto" w:fill="auto"/>
          </w:tcPr>
          <w:p w:rsidR="00885A35" w:rsidRPr="0059032A" w:rsidRDefault="00885A35" w:rsidP="0059032A">
            <w:pPr>
              <w:widowControl/>
              <w:tabs>
                <w:tab w:val="left" w:pos="1110"/>
              </w:tabs>
              <w:suppressAutoHyphens w:val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Рабочий контроль</w:t>
            </w:r>
          </w:p>
        </w:tc>
        <w:tc>
          <w:tcPr>
            <w:tcW w:w="851" w:type="dxa"/>
            <w:shd w:val="clear" w:color="auto" w:fill="auto"/>
          </w:tcPr>
          <w:p w:rsidR="00885A35" w:rsidRPr="0059032A" w:rsidRDefault="00885A35" w:rsidP="0059032A">
            <w:pPr>
              <w:widowControl/>
              <w:tabs>
                <w:tab w:val="left" w:pos="1110"/>
              </w:tabs>
              <w:suppressAutoHyphens w:val="0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Промежуточная аттестация</w:t>
            </w: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Раздел 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val="en-US" w:eastAsia="ar-SA" w:bidi="ar-SA"/>
              </w:rPr>
              <w:t>I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Этические принципы и нормы деловых людей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1.1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Нравственные категории — основа делового этикета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 1  ПК 2,5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3</w:t>
            </w:r>
            <w:r w:rsidR="00180CC8"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, 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 1,4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Тестирование о понятии этики.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Сочинение: «Клиент — самый дорогой и желанный человек в вашем офисе».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Индивидуальный контроль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Контрольная работа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right="113" w:firstLine="709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Зачет</w:t>
            </w: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1.2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Учись читать человека, как книгу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ПК 2.2</w:t>
            </w:r>
            <w:r w:rsidR="00180CC8"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, 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У 1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1,6,7        З 1,3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Сочинение: «Функции морали. Какую из них вы считаете наиболее важной?»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Индивидуальный контроль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1.3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Как установить идеальные деловые отношения в коллективе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        У 2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2               З 1, 2, 4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Сообщение: Д. Карнеги: «Как завоевать друзей и оказывать влияние на людей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.»</w:t>
            </w:r>
            <w:proofErr w:type="gramEnd"/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Выступление, обсуждение в учебной группе.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Раздел II</w:t>
            </w:r>
            <w:r w:rsidR="00C61EA4"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. 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Общение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2.1</w:t>
            </w:r>
            <w:r w:rsidR="00C61EA4"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.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Общение для человека — его среда обитания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ПК 2,3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1,3,4   З 1,3,4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Сочинение: «Задумывались ли вы над смыслом своей жизни?»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Индивидуальный контроль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2.2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Этикет и культура делового общения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 2,3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ПК 1,2,3,4    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2,4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Доклад: «Деловой этикет — важнейшая сторона профессионального поведения».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Фронтальная проверка, обсуждение в группе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2.3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Профессиональный этикет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 6,7,8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ПК 1,2       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2,4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Сообщение: «Что такое этикет?»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Ответно-опросный метод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2.4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Искусство телефонного общения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 5,7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ПК 3.1       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1,2,3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Сообщение: «Деловой телефон».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Фронтальная проверка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Ответно-опросный метод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2.5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Невербальные средства сообщения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 3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2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</w:t>
            </w:r>
            <w:r w:rsidR="00180CC8"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, 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 3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Доклад: «Роль вербальных и невербальных средств общения между администратором и клиентом».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Индивидуальный опрос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Ответно-опросный метод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2.6</w:t>
            </w:r>
          </w:p>
          <w:p w:rsidR="002548F1" w:rsidRPr="0059032A" w:rsidRDefault="001F450A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Жестовый язык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ПК 2.2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1,2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3,4,5      З 1,2,3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Сообщение: «Особенности руко</w:t>
            </w:r>
            <w:r w:rsidR="00D27863"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пожатия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у разных народов мира».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Фронтальная проверка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2.7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Речевой этикет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 1,2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ПК 1,1        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1,2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Сообщение: «Особенности речевого этикета»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Опросно-ответный метод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2.8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Нормы русского литературного языка — 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lastRenderedPageBreak/>
              <w:t>основа речевого этикета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lastRenderedPageBreak/>
              <w:t>ОК 6,8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ПК 1.1        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lastRenderedPageBreak/>
              <w:t>1,2,4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lastRenderedPageBreak/>
              <w:t xml:space="preserve">Дискуссия: Пифагор: «Или говори речи, соответствующие твоему платью, или оденься 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lastRenderedPageBreak/>
              <w:t>соответственно твоим речам».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lastRenderedPageBreak/>
              <w:t>Раздел III</w:t>
            </w:r>
            <w:r w:rsidR="00D27863"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Идеальное деловое партнерство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3.1</w:t>
            </w:r>
            <w:proofErr w:type="gramStart"/>
            <w:r w:rsidR="00D27863"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</w:t>
            </w: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К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ак подобрать оптимального делового партнера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ПК 2.2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2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ПК 3.1, 3.2     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1,2,4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Реферат: «Стиль и культура протокольных мероприятий».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Фронтальная проверка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3.2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Искусство выживания и достижения процветания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 1,4,8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1,2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ПК 2.5           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1,2,4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Сообщение: «Почему клиент всегда прав?»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Ответно-опросный метод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3.3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Характер, поведение и деловые качества народов мира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 2,8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ПК 3.1          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1,2,4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Реферат: «Особенности этикета разных стран»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3.4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Искусство ведения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переговоров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 1,2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1,2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ПК 2.6         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1,2,4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Реферат: «Торговые сделки и переговоры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Ответно-опросный метод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  <w:tr w:rsidR="002548F1" w:rsidRPr="0059032A" w:rsidTr="0059032A">
        <w:tc>
          <w:tcPr>
            <w:tcW w:w="28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Тема 3.5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Создание привлекательного имиджа современного делового человека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ОК 3,5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        У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1,2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ПК 2.6, 2.2  </w:t>
            </w: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З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2,3</w:t>
            </w:r>
          </w:p>
        </w:tc>
        <w:tc>
          <w:tcPr>
            <w:tcW w:w="3402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proofErr w:type="gramStart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Практическое</w:t>
            </w:r>
            <w:proofErr w:type="gramEnd"/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 xml:space="preserve"> задания: Разработать принципы создания привлекательного имиджа делового человека</w:t>
            </w:r>
          </w:p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  <w:r w:rsidRPr="0059032A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Дискуссия: метод</w:t>
            </w:r>
          </w:p>
        </w:tc>
        <w:tc>
          <w:tcPr>
            <w:tcW w:w="1417" w:type="dxa"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548F1" w:rsidRPr="0059032A" w:rsidRDefault="002548F1" w:rsidP="0059032A">
            <w:pPr>
              <w:widowControl/>
              <w:tabs>
                <w:tab w:val="left" w:pos="1110"/>
              </w:tabs>
              <w:suppressAutoHyphens w:val="0"/>
              <w:ind w:firstLine="709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</w:pPr>
          </w:p>
        </w:tc>
      </w:tr>
    </w:tbl>
    <w:p w:rsidR="00885A35" w:rsidRPr="00885A35" w:rsidRDefault="00885A35" w:rsidP="00885A35">
      <w:pPr>
        <w:widowControl/>
        <w:tabs>
          <w:tab w:val="left" w:pos="1110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</w:p>
    <w:p w:rsidR="001F450A" w:rsidRDefault="001F450A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b/>
          <w:lang w:eastAsia="ar-SA" w:bidi="ar-SA"/>
        </w:rPr>
      </w:pPr>
      <w:r w:rsidRPr="001F450A">
        <w:rPr>
          <w:rFonts w:eastAsia="Times New Roman" w:cs="Times New Roman"/>
          <w:b/>
          <w:lang w:eastAsia="ar-SA" w:bidi="ar-SA"/>
        </w:rPr>
        <w:t>Математический и общий естественнонаучный цикл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Дисциплина «Математика»</w:t>
      </w:r>
    </w:p>
    <w:p w:rsidR="00841669" w:rsidRDefault="00841669" w:rsidP="001F450A">
      <w:pPr>
        <w:widowControl/>
        <w:suppressAutoHyphens w:val="0"/>
        <w:jc w:val="both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   Относится к математическому и естественнонаучному  циклу основной профессиональной образовательной программы.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         Цели и задачи дисциплины</w:t>
      </w:r>
      <w:r>
        <w:rPr>
          <w:rFonts w:eastAsia="Times New Roman" w:cs="Times New Roman"/>
          <w:lang w:eastAsia="ar-SA" w:bidi="ar-SA"/>
        </w:rPr>
        <w:t xml:space="preserve">        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В результате изучения обязательной части цикла </w:t>
      </w:r>
      <w:proofErr w:type="gramStart"/>
      <w:r>
        <w:rPr>
          <w:rFonts w:eastAsia="Times New Roman" w:cs="Times New Roman"/>
          <w:lang w:eastAsia="ar-SA" w:bidi="ar-SA"/>
        </w:rPr>
        <w:t>обучающийся</w:t>
      </w:r>
      <w:proofErr w:type="gramEnd"/>
      <w:r>
        <w:rPr>
          <w:rFonts w:eastAsia="Times New Roman" w:cs="Times New Roman"/>
          <w:lang w:eastAsia="ar-SA" w:bidi="ar-SA"/>
        </w:rPr>
        <w:t xml:space="preserve"> должен: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уметь: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-решать задачи на отыскание производной сложной функции, производных второго и высших порядков;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-применять основные методы интегрирования при решении задач;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знать: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-основные понятия и методы математического анализа;</w:t>
      </w:r>
    </w:p>
    <w:p w:rsidR="00841669" w:rsidRDefault="00841669" w:rsidP="008072AC">
      <w:pPr>
        <w:widowControl/>
        <w:suppressAutoHyphens w:val="0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-основные численные методы решения прикладных задач</w:t>
      </w:r>
    </w:p>
    <w:p w:rsidR="00841669" w:rsidRDefault="00841669" w:rsidP="008072AC">
      <w:pPr>
        <w:suppressAutoHyphens w:val="0"/>
        <w:autoSpaceDE w:val="0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В результате освоения дисциплины формируются следующие компетенции: </w:t>
      </w:r>
      <w:hyperlink w:anchor="sub_10511" w:history="1">
        <w:r>
          <w:rPr>
            <w:rStyle w:val="a6"/>
            <w:rFonts w:eastAsia="Times New Roman" w:cs="Times New Roman"/>
            <w:lang w:eastAsia="ar-SA" w:bidi="ar-SA"/>
          </w:rPr>
          <w:t>ОК 1</w:t>
        </w:r>
      </w:hyperlink>
      <w:r>
        <w:rPr>
          <w:rFonts w:eastAsia="Times New Roman" w:cs="Times New Roman"/>
          <w:lang w:eastAsia="ar-SA" w:bidi="ar-SA"/>
        </w:rPr>
        <w:t xml:space="preserve">, </w:t>
      </w:r>
      <w:hyperlink w:anchor="sub_10512" w:history="1">
        <w:r>
          <w:rPr>
            <w:rStyle w:val="a6"/>
            <w:rFonts w:eastAsia="Times New Roman" w:cs="Times New Roman"/>
            <w:lang w:eastAsia="ar-SA" w:bidi="ar-SA"/>
          </w:rPr>
          <w:t>ОК 2</w:t>
        </w:r>
      </w:hyperlink>
      <w:r>
        <w:rPr>
          <w:rFonts w:eastAsia="Times New Roman" w:cs="Times New Roman"/>
          <w:lang w:eastAsia="ar-SA" w:bidi="ar-SA"/>
        </w:rPr>
        <w:t xml:space="preserve">, </w:t>
      </w:r>
      <w:hyperlink w:anchor="sub_10513" w:history="1">
        <w:r>
          <w:rPr>
            <w:rStyle w:val="a6"/>
            <w:rFonts w:eastAsia="Times New Roman" w:cs="Times New Roman"/>
            <w:lang w:eastAsia="ar-SA" w:bidi="ar-SA"/>
          </w:rPr>
          <w:t>ОК 3</w:t>
        </w:r>
      </w:hyperlink>
      <w:r>
        <w:rPr>
          <w:rFonts w:eastAsia="Times New Roman" w:cs="Times New Roman"/>
          <w:lang w:eastAsia="ar-SA" w:bidi="ar-SA"/>
        </w:rPr>
        <w:t xml:space="preserve">, </w:t>
      </w:r>
      <w:hyperlink w:anchor="sub_10514" w:history="1">
        <w:r>
          <w:rPr>
            <w:rStyle w:val="a6"/>
            <w:rFonts w:eastAsia="Times New Roman" w:cs="Times New Roman"/>
            <w:lang w:eastAsia="ar-SA" w:bidi="ar-SA"/>
          </w:rPr>
          <w:t>ОК 4</w:t>
        </w:r>
      </w:hyperlink>
      <w:r>
        <w:rPr>
          <w:rFonts w:eastAsia="Times New Roman" w:cs="Times New Roman"/>
          <w:lang w:eastAsia="ar-SA" w:bidi="ar-SA"/>
        </w:rPr>
        <w:t xml:space="preserve">, </w:t>
      </w:r>
      <w:hyperlink w:anchor="sub_10515" w:history="1">
        <w:r>
          <w:rPr>
            <w:rStyle w:val="a6"/>
            <w:rFonts w:eastAsia="Times New Roman" w:cs="Times New Roman"/>
            <w:lang w:eastAsia="ar-SA" w:bidi="ar-SA"/>
          </w:rPr>
          <w:t>ОК 5</w:t>
        </w:r>
      </w:hyperlink>
      <w:r>
        <w:rPr>
          <w:rFonts w:eastAsia="Times New Roman" w:cs="Times New Roman"/>
          <w:lang w:eastAsia="ar-SA" w:bidi="ar-SA"/>
        </w:rPr>
        <w:t xml:space="preserve">, </w:t>
      </w:r>
      <w:hyperlink w:anchor="sub_10516" w:history="1">
        <w:r>
          <w:rPr>
            <w:rStyle w:val="a6"/>
            <w:rFonts w:eastAsia="Times New Roman" w:cs="Times New Roman"/>
            <w:lang w:eastAsia="ar-SA" w:bidi="ar-SA"/>
          </w:rPr>
          <w:t>ОК 6</w:t>
        </w:r>
      </w:hyperlink>
      <w:r>
        <w:rPr>
          <w:rFonts w:eastAsia="Times New Roman" w:cs="Times New Roman"/>
          <w:lang w:eastAsia="ar-SA" w:bidi="ar-SA"/>
        </w:rPr>
        <w:t xml:space="preserve">, </w:t>
      </w:r>
      <w:hyperlink w:anchor="sub_10519" w:history="1">
        <w:r>
          <w:rPr>
            <w:rStyle w:val="a6"/>
            <w:rFonts w:eastAsia="Times New Roman" w:cs="Times New Roman"/>
            <w:lang w:eastAsia="ar-SA" w:bidi="ar-SA"/>
          </w:rPr>
          <w:t>ОК 9</w:t>
        </w:r>
      </w:hyperlink>
    </w:p>
    <w:p w:rsidR="00841669" w:rsidRDefault="00841669" w:rsidP="008072AC">
      <w:pPr>
        <w:widowControl/>
        <w:tabs>
          <w:tab w:val="left" w:pos="1110"/>
        </w:tabs>
        <w:suppressAutoHyphens w:val="0"/>
        <w:jc w:val="center"/>
        <w:textAlignment w:val="auto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Виды учебной работы и объем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8"/>
        <w:gridCol w:w="1896"/>
      </w:tblGrid>
      <w:tr w:rsidR="00890DE4" w:rsidRPr="00890DE4" w:rsidTr="00DE137C">
        <w:trPr>
          <w:trHeight w:val="460"/>
        </w:trPr>
        <w:tc>
          <w:tcPr>
            <w:tcW w:w="7808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890DE4">
              <w:rPr>
                <w:rFonts w:eastAsia="Times New Roman" w:cs="Times New Roman"/>
                <w:b/>
                <w:lang w:eastAsia="ar-SA" w:bidi="ar-SA"/>
              </w:rPr>
              <w:t>Вид учебной работы</w:t>
            </w:r>
          </w:p>
        </w:tc>
        <w:tc>
          <w:tcPr>
            <w:tcW w:w="1896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890DE4">
              <w:rPr>
                <w:rFonts w:eastAsia="Times New Roman" w:cs="Times New Roman"/>
                <w:b/>
                <w:lang w:eastAsia="ar-SA" w:bidi="ar-SA"/>
              </w:rPr>
              <w:t>Объем часов</w:t>
            </w:r>
          </w:p>
        </w:tc>
      </w:tr>
      <w:tr w:rsidR="00890DE4" w:rsidRPr="00890DE4" w:rsidTr="00DE137C">
        <w:trPr>
          <w:trHeight w:val="285"/>
        </w:trPr>
        <w:tc>
          <w:tcPr>
            <w:tcW w:w="7808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lang w:eastAsia="ar-SA" w:bidi="ar-SA"/>
              </w:rPr>
            </w:pPr>
            <w:r w:rsidRPr="00890DE4">
              <w:rPr>
                <w:rFonts w:eastAsia="Times New Roman" w:cs="Times New Roman"/>
                <w:b/>
                <w:lang w:eastAsia="ar-SA" w:bidi="ar-SA"/>
              </w:rPr>
              <w:t>Максимальная учебная нагрузка (всего)</w:t>
            </w:r>
          </w:p>
        </w:tc>
        <w:tc>
          <w:tcPr>
            <w:tcW w:w="1896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  <w:r w:rsidRPr="00890DE4">
              <w:rPr>
                <w:rFonts w:eastAsia="Times New Roman" w:cs="Times New Roman"/>
                <w:i/>
                <w:lang w:eastAsia="ar-SA" w:bidi="ar-SA"/>
              </w:rPr>
              <w:t>72</w:t>
            </w:r>
          </w:p>
        </w:tc>
      </w:tr>
      <w:tr w:rsidR="00890DE4" w:rsidRPr="00890DE4" w:rsidTr="00DE137C">
        <w:tc>
          <w:tcPr>
            <w:tcW w:w="7808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890DE4">
              <w:rPr>
                <w:rFonts w:eastAsia="Times New Roman" w:cs="Times New Roman"/>
                <w:b/>
                <w:lang w:eastAsia="ar-SA"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96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  <w:r w:rsidRPr="00890DE4">
              <w:rPr>
                <w:rFonts w:eastAsia="Times New Roman" w:cs="Times New Roman"/>
                <w:i/>
                <w:lang w:eastAsia="ar-SA" w:bidi="ar-SA"/>
              </w:rPr>
              <w:t>48</w:t>
            </w:r>
          </w:p>
        </w:tc>
      </w:tr>
      <w:tr w:rsidR="00890DE4" w:rsidRPr="00890DE4" w:rsidTr="00DE137C">
        <w:tc>
          <w:tcPr>
            <w:tcW w:w="7808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890DE4">
              <w:rPr>
                <w:rFonts w:eastAsia="Times New Roman" w:cs="Times New Roman"/>
                <w:lang w:eastAsia="ar-SA" w:bidi="ar-SA"/>
              </w:rPr>
              <w:t>в том числе:</w:t>
            </w:r>
          </w:p>
        </w:tc>
        <w:tc>
          <w:tcPr>
            <w:tcW w:w="1896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</w:p>
        </w:tc>
      </w:tr>
      <w:tr w:rsidR="00890DE4" w:rsidRPr="00890DE4" w:rsidTr="00DE137C">
        <w:tc>
          <w:tcPr>
            <w:tcW w:w="7808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890DE4">
              <w:rPr>
                <w:rFonts w:eastAsia="Times New Roman" w:cs="Times New Roman"/>
                <w:lang w:eastAsia="ar-SA" w:bidi="ar-SA"/>
              </w:rPr>
              <w:t xml:space="preserve">     практические занятия</w:t>
            </w:r>
          </w:p>
        </w:tc>
        <w:tc>
          <w:tcPr>
            <w:tcW w:w="1896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  <w:r w:rsidRPr="00890DE4">
              <w:rPr>
                <w:rFonts w:eastAsia="Times New Roman" w:cs="Times New Roman"/>
                <w:i/>
                <w:lang w:eastAsia="ar-SA" w:bidi="ar-SA"/>
              </w:rPr>
              <w:t>36</w:t>
            </w:r>
          </w:p>
        </w:tc>
      </w:tr>
      <w:tr w:rsidR="00890DE4" w:rsidRPr="00890DE4" w:rsidTr="00DE137C">
        <w:tc>
          <w:tcPr>
            <w:tcW w:w="7808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b/>
                <w:lang w:eastAsia="ar-SA" w:bidi="ar-SA"/>
              </w:rPr>
            </w:pPr>
            <w:r w:rsidRPr="00890DE4">
              <w:rPr>
                <w:rFonts w:eastAsia="Times New Roman" w:cs="Times New Roman"/>
                <w:b/>
                <w:lang w:eastAsia="ar-SA" w:bidi="ar-SA"/>
              </w:rPr>
              <w:t>Самостоятельная работа обучающегося (всего)</w:t>
            </w:r>
          </w:p>
        </w:tc>
        <w:tc>
          <w:tcPr>
            <w:tcW w:w="1896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  <w:r w:rsidRPr="00890DE4">
              <w:rPr>
                <w:rFonts w:eastAsia="Times New Roman" w:cs="Times New Roman"/>
                <w:i/>
                <w:lang w:eastAsia="ar-SA" w:bidi="ar-SA"/>
              </w:rPr>
              <w:t>24</w:t>
            </w:r>
          </w:p>
        </w:tc>
      </w:tr>
      <w:tr w:rsidR="00890DE4" w:rsidRPr="00890DE4" w:rsidTr="00DE137C">
        <w:tc>
          <w:tcPr>
            <w:tcW w:w="7808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890DE4">
              <w:rPr>
                <w:rFonts w:eastAsia="Times New Roman" w:cs="Times New Roman"/>
                <w:lang w:eastAsia="ar-SA" w:bidi="ar-SA"/>
              </w:rPr>
              <w:t>в том числе:</w:t>
            </w:r>
          </w:p>
        </w:tc>
        <w:tc>
          <w:tcPr>
            <w:tcW w:w="1896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</w:p>
        </w:tc>
      </w:tr>
      <w:tr w:rsidR="00890DE4" w:rsidRPr="00890DE4" w:rsidTr="00DE137C">
        <w:trPr>
          <w:trHeight w:val="438"/>
        </w:trPr>
        <w:tc>
          <w:tcPr>
            <w:tcW w:w="7808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  <w:r w:rsidRPr="00890DE4">
              <w:rPr>
                <w:rFonts w:eastAsia="Times New Roman" w:cs="Times New Roman"/>
                <w:lang w:eastAsia="ar-SA" w:bidi="ar-SA"/>
              </w:rPr>
              <w:t>Изучение учебной литературы и самопроверка (решение примеров)</w:t>
            </w:r>
          </w:p>
        </w:tc>
        <w:tc>
          <w:tcPr>
            <w:tcW w:w="1896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i/>
                <w:lang w:eastAsia="ar-SA" w:bidi="ar-SA"/>
              </w:rPr>
            </w:pPr>
            <w:r w:rsidRPr="00890DE4">
              <w:rPr>
                <w:rFonts w:eastAsia="Times New Roman" w:cs="Times New Roman"/>
                <w:i/>
                <w:lang w:eastAsia="ar-SA" w:bidi="ar-SA"/>
              </w:rPr>
              <w:t>16</w:t>
            </w:r>
          </w:p>
        </w:tc>
      </w:tr>
      <w:tr w:rsidR="00890DE4" w:rsidRPr="00890DE4" w:rsidTr="00DE137C">
        <w:trPr>
          <w:trHeight w:val="438"/>
        </w:trPr>
        <w:tc>
          <w:tcPr>
            <w:tcW w:w="7808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890DE4">
              <w:rPr>
                <w:rFonts w:eastAsia="Times New Roman" w:cs="Times New Roman"/>
                <w:lang w:eastAsia="ar-SA" w:bidi="ar-SA"/>
              </w:rPr>
              <w:t>Подготовка докладов, сообщений, презентаций</w:t>
            </w:r>
          </w:p>
        </w:tc>
        <w:tc>
          <w:tcPr>
            <w:tcW w:w="1896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890DE4">
              <w:rPr>
                <w:rFonts w:eastAsia="Times New Roman" w:cs="Times New Roman"/>
                <w:lang w:eastAsia="ar-SA" w:bidi="ar-SA"/>
              </w:rPr>
              <w:t>4</w:t>
            </w:r>
          </w:p>
        </w:tc>
      </w:tr>
      <w:tr w:rsidR="00890DE4" w:rsidRPr="00890DE4" w:rsidTr="00DE137C">
        <w:trPr>
          <w:trHeight w:val="438"/>
        </w:trPr>
        <w:tc>
          <w:tcPr>
            <w:tcW w:w="7808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890DE4">
              <w:rPr>
                <w:rFonts w:eastAsia="Times New Roman" w:cs="Times New Roman"/>
                <w:lang w:eastAsia="ar-SA" w:bidi="ar-SA"/>
              </w:rPr>
              <w:t>Написание рефератов</w:t>
            </w:r>
          </w:p>
        </w:tc>
        <w:tc>
          <w:tcPr>
            <w:tcW w:w="1896" w:type="dxa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890DE4">
              <w:rPr>
                <w:rFonts w:eastAsia="Times New Roman" w:cs="Times New Roman"/>
                <w:lang w:eastAsia="ar-SA" w:bidi="ar-SA"/>
              </w:rPr>
              <w:t>4</w:t>
            </w:r>
          </w:p>
        </w:tc>
      </w:tr>
      <w:tr w:rsidR="00890DE4" w:rsidRPr="00890DE4" w:rsidTr="00DE137C">
        <w:tc>
          <w:tcPr>
            <w:tcW w:w="9704" w:type="dxa"/>
            <w:gridSpan w:val="2"/>
            <w:shd w:val="clear" w:color="auto" w:fill="auto"/>
          </w:tcPr>
          <w:p w:rsidR="00890DE4" w:rsidRPr="00890DE4" w:rsidRDefault="00890DE4" w:rsidP="00890DE4">
            <w:pPr>
              <w:widowControl/>
              <w:tabs>
                <w:tab w:val="left" w:pos="1110"/>
              </w:tabs>
              <w:suppressAutoHyphens w:val="0"/>
              <w:jc w:val="both"/>
              <w:textAlignment w:val="auto"/>
              <w:rPr>
                <w:rFonts w:eastAsia="Times New Roman" w:cs="Times New Roman"/>
                <w:lang w:eastAsia="ar-SA" w:bidi="ar-SA"/>
              </w:rPr>
            </w:pPr>
            <w:r w:rsidRPr="00890DE4">
              <w:rPr>
                <w:rFonts w:eastAsia="Times New Roman" w:cs="Times New Roman"/>
                <w:i/>
                <w:lang w:eastAsia="ar-SA" w:bidi="ar-SA"/>
              </w:rPr>
              <w:t>Итоговая аттестация в форме</w:t>
            </w:r>
            <w:r w:rsidRPr="00890DE4">
              <w:rPr>
                <w:rFonts w:eastAsia="Times New Roman" w:cs="Times New Roman"/>
                <w:lang w:eastAsia="ar-SA" w:bidi="ar-SA"/>
              </w:rPr>
              <w:t xml:space="preserve">                                                  экзамен</w:t>
            </w:r>
          </w:p>
        </w:tc>
      </w:tr>
    </w:tbl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lastRenderedPageBreak/>
        <w:t>Содержание разделов дисциплины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1. Теория пределов</w:t>
      </w:r>
    </w:p>
    <w:p w:rsidR="00841669" w:rsidRDefault="00301BE2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2. Диффере</w:t>
      </w:r>
      <w:r w:rsidR="00841669">
        <w:rPr>
          <w:rFonts w:eastAsia="Times New Roman" w:cs="Times New Roman"/>
          <w:lang w:eastAsia="ar-SA" w:bidi="ar-SA"/>
        </w:rPr>
        <w:t>нциальное и интегральное исчисление</w:t>
      </w:r>
    </w:p>
    <w:p w:rsidR="00841669" w:rsidRDefault="00841669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Раздел 3. Линейная алгебра</w:t>
      </w:r>
    </w:p>
    <w:p w:rsidR="00B704A5" w:rsidRPr="00B704A5" w:rsidRDefault="00B704A5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eastAsia="Times New Roman" w:cs="Times New Roman"/>
          <w:lang w:eastAsia="ar-SA" w:bidi="ar-SA"/>
        </w:rPr>
      </w:pPr>
      <w:r w:rsidRPr="00B704A5">
        <w:rPr>
          <w:rFonts w:eastAsia="Times New Roman" w:cs="Times New Roman"/>
          <w:lang w:eastAsia="ar-SA" w:bidi="ar-SA"/>
        </w:rPr>
        <w:t>Раздел 4. Элементы теории вероятностей и математической статистики</w:t>
      </w:r>
    </w:p>
    <w:p w:rsidR="00DE137C" w:rsidRDefault="00DE137C" w:rsidP="008072AC">
      <w:pPr>
        <w:widowControl/>
        <w:tabs>
          <w:tab w:val="left" w:pos="1110"/>
        </w:tabs>
        <w:suppressAutoHyphens w:val="0"/>
        <w:jc w:val="both"/>
        <w:textAlignment w:val="auto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1720"/>
        <w:gridCol w:w="2835"/>
        <w:gridCol w:w="1276"/>
        <w:gridCol w:w="1383"/>
      </w:tblGrid>
      <w:tr w:rsidR="00DE137C" w:rsidRPr="00DE137C" w:rsidTr="004170CD">
        <w:tc>
          <w:tcPr>
            <w:tcW w:w="2357" w:type="dxa"/>
            <w:vMerge w:val="restart"/>
            <w:shd w:val="clear" w:color="auto" w:fill="auto"/>
            <w:vAlign w:val="center"/>
          </w:tcPr>
          <w:p w:rsidR="00DE137C" w:rsidRPr="00DE137C" w:rsidRDefault="00DE137C" w:rsidP="000D570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  <w:t>Разделы (темы) дисциплины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DE137C" w:rsidRPr="00DE137C" w:rsidRDefault="00DE137C" w:rsidP="000D570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  <w:t>Код контролируемой компетенции (или ее части), знания, умения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Оценочное средство</w:t>
            </w:r>
          </w:p>
        </w:tc>
      </w:tr>
      <w:tr w:rsidR="00DE137C" w:rsidRPr="00DE137C" w:rsidTr="004170CD">
        <w:tc>
          <w:tcPr>
            <w:tcW w:w="2357" w:type="dxa"/>
            <w:vMerge/>
            <w:shd w:val="clear" w:color="auto" w:fill="auto"/>
            <w:vAlign w:val="center"/>
          </w:tcPr>
          <w:p w:rsidR="00DE137C" w:rsidRPr="00DE137C" w:rsidRDefault="00DE137C" w:rsidP="000D570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DE137C" w:rsidRPr="00DE137C" w:rsidRDefault="00DE137C" w:rsidP="000D5704">
            <w:pPr>
              <w:widowControl/>
              <w:suppressAutoHyphens w:val="0"/>
              <w:ind w:left="419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 xml:space="preserve">Текущий контроль 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Рубежный контроль</w:t>
            </w: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  <w:t>Промежуточная аттестация</w:t>
            </w:r>
          </w:p>
        </w:tc>
      </w:tr>
      <w:tr w:rsidR="00DE137C" w:rsidRPr="00DE137C" w:rsidTr="004170CD">
        <w:trPr>
          <w:trHeight w:val="685"/>
        </w:trPr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  <w:t>Раздел 1. Теория пределов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З.1. – З. .8., З..11.</w:t>
            </w:r>
          </w:p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У.1, У.3., У.4.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Опрос у доски и по карточкам.</w:t>
            </w: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1.1. Предел функции. Непрерывность функции.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З.1., У.1., У.3.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Входной контроль.</w:t>
            </w:r>
          </w:p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Проверка сообщений.</w:t>
            </w:r>
          </w:p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Фронтальный устный опрос по теме. Решение задач.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B704A5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B704A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  <w:t>Раздел 2. Дифференциальное и интегральное исчисление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З.9. – 3.12, У.3. – У.5., У.10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Опрос у доски и по карточкам.</w:t>
            </w: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2.1. Производная функции.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З.12. 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Устный опрос. 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2.2. Неопределенный интеграл.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З.12., У.5., У.10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Проверка рефератов. Проверка лабораторных работ. Фронтальный письменный опрос.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2.3.Определённый интеграл.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З.9., З.10., У. 5., У. 10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Проверка индивидуальных практических заданий.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B704A5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B704A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  <w:t>Раздел 3. Линейная алгебра с элементами линейного программирования.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У.5. – У.10.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Опрос у доски и по карточкам.</w:t>
            </w: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3.1. Матрицы.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У.5. – У.8., У. 10., З.13.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3.2. Решение систем линейных уравнений.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У.5. – У.8., У. 10., З.13.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Смешанный практический опрос (решение примеров)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3.3. Элементы линейного программирования.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У.5. – У.8., У. 10., З.13, З.15. – З.18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Опрос у доски.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B704A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n-US" w:bidi="ar-SA"/>
              </w:rPr>
              <w:t xml:space="preserve"> Раздел 4. Элементы теории вероятностей и математической статистики</w:t>
            </w: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У.5. – У.8., У. 10., З.13.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Опрос у доски.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Опрос у доски и по карточкам.</w:t>
            </w: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4.1.Элементы теории вероятности и комбинаторики.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У.5. – У.8., У. 10., З.13.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Проверка индивидуальных практических заданий.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4.2. Элементы математической статистики.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У.5. – У.8., У. 10., З.13.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Проверка индивидуальных практических заданий.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  <w:tr w:rsidR="00DE137C" w:rsidRPr="00DE137C" w:rsidTr="004170CD">
        <w:tc>
          <w:tcPr>
            <w:tcW w:w="2357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5. Элементы теории комплексных чисел.</w:t>
            </w:r>
          </w:p>
        </w:tc>
        <w:tc>
          <w:tcPr>
            <w:tcW w:w="1720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У.5. – У.8., У. 10., З.13.</w:t>
            </w:r>
          </w:p>
        </w:tc>
        <w:tc>
          <w:tcPr>
            <w:tcW w:w="2835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Проверка индивидуальных практических заданий.</w:t>
            </w:r>
          </w:p>
        </w:tc>
        <w:tc>
          <w:tcPr>
            <w:tcW w:w="1276" w:type="dxa"/>
            <w:shd w:val="clear" w:color="auto" w:fill="auto"/>
          </w:tcPr>
          <w:p w:rsidR="00DE137C" w:rsidRPr="00DE137C" w:rsidRDefault="00DE137C" w:rsidP="000D5704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DE137C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Опрос у доски и по карточкам.</w:t>
            </w:r>
          </w:p>
        </w:tc>
        <w:tc>
          <w:tcPr>
            <w:tcW w:w="1383" w:type="dxa"/>
            <w:shd w:val="clear" w:color="auto" w:fill="auto"/>
          </w:tcPr>
          <w:p w:rsidR="00DE137C" w:rsidRPr="00DE137C" w:rsidRDefault="00DE137C" w:rsidP="000D5704">
            <w:pPr>
              <w:rPr>
                <w:rFonts w:ascii="Arial" w:hAnsi="Arial" w:cs="Arial"/>
                <w:sz w:val="20"/>
                <w:szCs w:val="20"/>
              </w:rPr>
            </w:pPr>
            <w:r w:rsidRPr="00DE137C">
              <w:rPr>
                <w:rFonts w:ascii="Arial" w:eastAsia="Times New Roman" w:hAnsi="Arial" w:cs="Arial"/>
                <w:sz w:val="20"/>
                <w:szCs w:val="20"/>
                <w:lang w:eastAsia="ar-SA" w:bidi="ar-SA"/>
              </w:rPr>
              <w:t>экзамен</w:t>
            </w:r>
          </w:p>
        </w:tc>
      </w:tr>
    </w:tbl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6C4A8E" w:rsidRDefault="006C4A8E" w:rsidP="008072AC">
      <w:pPr>
        <w:ind w:firstLine="709"/>
        <w:jc w:val="center"/>
        <w:rPr>
          <w:rFonts w:cs="Times New Roman"/>
          <w:b/>
          <w:bCs/>
        </w:rPr>
      </w:pPr>
      <w:r w:rsidRPr="006C4A8E">
        <w:rPr>
          <w:rFonts w:cs="Times New Roman"/>
          <w:b/>
          <w:bCs/>
        </w:rPr>
        <w:lastRenderedPageBreak/>
        <w:t>Профессиональный цикл</w:t>
      </w:r>
    </w:p>
    <w:p w:rsidR="006C4A8E" w:rsidRDefault="006C4A8E" w:rsidP="008072AC">
      <w:pPr>
        <w:ind w:firstLine="709"/>
        <w:jc w:val="center"/>
        <w:rPr>
          <w:rFonts w:cs="Times New Roman"/>
          <w:b/>
          <w:bCs/>
        </w:rPr>
      </w:pPr>
      <w:r w:rsidRPr="006C4A8E">
        <w:rPr>
          <w:rFonts w:cs="Times New Roman"/>
          <w:b/>
          <w:bCs/>
        </w:rPr>
        <w:t>Общепрофессиональные дисциплины</w:t>
      </w: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ЭКОНОМИКА ОРГАНИЗАЦИИ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Процесс изучения дисциплины направлен на формирование следующих компетенций: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Понимать  сущность и социальную значимость своей будущей профессии, проявлять  к ней устойчивый интерес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1)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2)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Принимать решения в стандартных и нестандартных ситуациях и нести за них ответственность.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3)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 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( ОК</w:t>
      </w:r>
      <w:proofErr w:type="gramStart"/>
      <w:r>
        <w:rPr>
          <w:rFonts w:cs="Times New Roman"/>
        </w:rPr>
        <w:t>4</w:t>
      </w:r>
      <w:proofErr w:type="gramEnd"/>
      <w:r>
        <w:rPr>
          <w:rFonts w:cs="Times New Roman"/>
        </w:rPr>
        <w:t>)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Использовать информационно-коммуникативные технологии в профессиональной деятельност</w:t>
      </w:r>
      <w:proofErr w:type="gramStart"/>
      <w:r>
        <w:rPr>
          <w:rFonts w:cs="Times New Roman"/>
        </w:rPr>
        <w:t>и(</w:t>
      </w:r>
      <w:proofErr w:type="gramEnd"/>
      <w:r>
        <w:rPr>
          <w:rFonts w:cs="Times New Roman"/>
        </w:rPr>
        <w:t>ОК 5)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Работать в коллективе и в команде, эффективно общаться с коллегами, руководством, потребителями.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6)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Брать на себя ответственность за работу членов команды (подчиненных), за результат выполнения заданий.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7)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8)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Ориентироваться в условиях частой смены технологий в профессиональной деятельности.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9)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Исполнять воинскую обязанность, в том числе с применением полученных профессиональных знаний (для юношей)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10)</w:t>
      </w:r>
    </w:p>
    <w:p w:rsidR="00841669" w:rsidRDefault="00841669" w:rsidP="008072AC">
      <w:pPr>
        <w:ind w:firstLine="709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результате освоения учебной дисциплины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</w:t>
      </w:r>
    </w:p>
    <w:p w:rsidR="00841669" w:rsidRDefault="00841669" w:rsidP="008072AC">
      <w:pPr>
        <w:autoSpaceDE w:val="0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знать/понимать:</w:t>
      </w:r>
    </w:p>
    <w:p w:rsidR="00841669" w:rsidRDefault="00841669" w:rsidP="008072AC">
      <w:pPr>
        <w:numPr>
          <w:ilvl w:val="0"/>
          <w:numId w:val="7"/>
        </w:numPr>
        <w:tabs>
          <w:tab w:val="left" w:pos="720"/>
        </w:tabs>
        <w:autoSpaceDE w:val="0"/>
        <w:ind w:left="0"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841669" w:rsidRDefault="00841669" w:rsidP="008072AC">
      <w:pPr>
        <w:autoSpaceDE w:val="0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уметь:</w:t>
      </w:r>
    </w:p>
    <w:p w:rsidR="00841669" w:rsidRDefault="00841669" w:rsidP="008072AC">
      <w:pPr>
        <w:numPr>
          <w:ilvl w:val="0"/>
          <w:numId w:val="8"/>
        </w:numPr>
        <w:tabs>
          <w:tab w:val="left" w:pos="720"/>
        </w:tabs>
        <w:autoSpaceDE w:val="0"/>
        <w:ind w:left="0"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приводить примеры</w:t>
      </w:r>
      <w:r>
        <w:rPr>
          <w:rFonts w:cs="Times New Roman"/>
        </w:rPr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841669" w:rsidRDefault="00841669" w:rsidP="008072AC">
      <w:pPr>
        <w:numPr>
          <w:ilvl w:val="0"/>
          <w:numId w:val="8"/>
        </w:numPr>
        <w:tabs>
          <w:tab w:val="left" w:pos="720"/>
        </w:tabs>
        <w:autoSpaceDE w:val="0"/>
        <w:ind w:left="0"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описывать:</w:t>
      </w:r>
      <w:r>
        <w:rPr>
          <w:rFonts w:cs="Times New Roman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841669" w:rsidRDefault="00841669" w:rsidP="008072AC">
      <w:pPr>
        <w:numPr>
          <w:ilvl w:val="0"/>
          <w:numId w:val="8"/>
        </w:numPr>
        <w:tabs>
          <w:tab w:val="left" w:pos="720"/>
        </w:tabs>
        <w:autoSpaceDE w:val="0"/>
        <w:ind w:left="0"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объяснять</w:t>
      </w:r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взаимовыгодность</w:t>
      </w:r>
      <w:proofErr w:type="spellEnd"/>
      <w:r>
        <w:rPr>
          <w:rFonts w:cs="Times New Roman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841669" w:rsidRDefault="00841669" w:rsidP="008072AC">
      <w:pPr>
        <w:autoSpaceDE w:val="0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841669" w:rsidRDefault="00841669" w:rsidP="008072AC">
      <w:pPr>
        <w:numPr>
          <w:ilvl w:val="0"/>
          <w:numId w:val="9"/>
        </w:numPr>
        <w:tabs>
          <w:tab w:val="left" w:pos="720"/>
        </w:tabs>
        <w:autoSpaceDE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для получения и оценки экономической информации;</w:t>
      </w:r>
    </w:p>
    <w:p w:rsidR="00841669" w:rsidRDefault="00841669" w:rsidP="008072AC">
      <w:pPr>
        <w:numPr>
          <w:ilvl w:val="0"/>
          <w:numId w:val="9"/>
        </w:numPr>
        <w:tabs>
          <w:tab w:val="left" w:pos="720"/>
        </w:tabs>
        <w:autoSpaceDE w:val="0"/>
        <w:ind w:left="0" w:firstLine="709"/>
        <w:jc w:val="both"/>
        <w:rPr>
          <w:rFonts w:cs="Times New Roman"/>
        </w:rPr>
      </w:pPr>
      <w:r>
        <w:rPr>
          <w:rFonts w:cs="Times New Roman"/>
        </w:rPr>
        <w:t>составления семейного бюджета;</w:t>
      </w:r>
    </w:p>
    <w:p w:rsidR="00841669" w:rsidRDefault="00841669" w:rsidP="008072AC">
      <w:pPr>
        <w:numPr>
          <w:ilvl w:val="0"/>
          <w:numId w:val="9"/>
        </w:numPr>
        <w:tabs>
          <w:tab w:val="left" w:pos="720"/>
        </w:tabs>
        <w:autoSpaceDE w:val="0"/>
        <w:ind w:left="0"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оценки собственных экономических действий в качестве потребителя, члена семьи и гражданина.</w:t>
      </w: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228"/>
        <w:gridCol w:w="343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213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Обязательная аудиторная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142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71</w:t>
            </w:r>
          </w:p>
        </w:tc>
      </w:tr>
      <w:tr w:rsidR="00841669"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экзамена</w:t>
            </w:r>
          </w:p>
        </w:tc>
      </w:tr>
    </w:tbl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4170C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АННОТАЦИЯ</w:t>
      </w:r>
    </w:p>
    <w:p w:rsidR="00841669" w:rsidRDefault="00841669" w:rsidP="004170CD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«Правовое обеспечение профессиональной деятельности»</w:t>
      </w:r>
    </w:p>
    <w:p w:rsidR="00841669" w:rsidRDefault="00841669" w:rsidP="004170CD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Процесс изучения дисциплины направлен на формирование следующих компетенций:</w:t>
      </w:r>
    </w:p>
    <w:p w:rsidR="00841669" w:rsidRDefault="00841669" w:rsidP="004170CD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Понимать  сущность и социальную значимость своей будущей профессии, проявлять  к ней устойчивый интерес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1)</w:t>
      </w:r>
    </w:p>
    <w:p w:rsidR="00841669" w:rsidRDefault="00841669" w:rsidP="004170CD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2)</w:t>
      </w:r>
    </w:p>
    <w:p w:rsidR="00841669" w:rsidRDefault="00841669" w:rsidP="004170CD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Принимать решения в стандартных и нестандартных ситуациях и нести за них ответственность.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3)</w:t>
      </w:r>
    </w:p>
    <w:p w:rsidR="00841669" w:rsidRDefault="00841669" w:rsidP="004170C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 </w:t>
      </w:r>
    </w:p>
    <w:p w:rsidR="00841669" w:rsidRDefault="00841669" w:rsidP="004170CD">
      <w:pPr>
        <w:ind w:firstLine="709"/>
        <w:jc w:val="both"/>
        <w:rPr>
          <w:rFonts w:cs="Times New Roman"/>
        </w:rPr>
      </w:pPr>
      <w:r>
        <w:rPr>
          <w:rFonts w:cs="Times New Roman"/>
        </w:rPr>
        <w:t>( ОК</w:t>
      </w:r>
      <w:proofErr w:type="gramStart"/>
      <w:r>
        <w:rPr>
          <w:rFonts w:cs="Times New Roman"/>
        </w:rPr>
        <w:t>4</w:t>
      </w:r>
      <w:proofErr w:type="gramEnd"/>
      <w:r>
        <w:rPr>
          <w:rFonts w:cs="Times New Roman"/>
        </w:rPr>
        <w:t>)</w:t>
      </w:r>
    </w:p>
    <w:p w:rsidR="00841669" w:rsidRDefault="00841669" w:rsidP="004170CD">
      <w:pPr>
        <w:ind w:firstLine="709"/>
        <w:jc w:val="both"/>
        <w:rPr>
          <w:rFonts w:cs="Times New Roman"/>
        </w:rPr>
      </w:pPr>
      <w:r>
        <w:rPr>
          <w:rFonts w:cs="Times New Roman"/>
        </w:rPr>
        <w:t>Использовать информационно-коммуникативные технологии в профессиональной деятельност</w:t>
      </w:r>
      <w:proofErr w:type="gramStart"/>
      <w:r>
        <w:rPr>
          <w:rFonts w:cs="Times New Roman"/>
        </w:rPr>
        <w:t>и(</w:t>
      </w:r>
      <w:proofErr w:type="gramEnd"/>
      <w:r>
        <w:rPr>
          <w:rFonts w:cs="Times New Roman"/>
        </w:rPr>
        <w:t>ОК 5)</w:t>
      </w:r>
    </w:p>
    <w:p w:rsidR="00841669" w:rsidRDefault="00841669" w:rsidP="004170CD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Работать в коллективе и в команде, эффективно общаться с коллегами, руководством, потребителями.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6)</w:t>
      </w:r>
    </w:p>
    <w:p w:rsidR="00841669" w:rsidRDefault="00841669" w:rsidP="004170CD">
      <w:pPr>
        <w:ind w:firstLine="709"/>
        <w:jc w:val="both"/>
        <w:rPr>
          <w:rFonts w:cs="Times New Roman"/>
        </w:rPr>
      </w:pPr>
      <w:r>
        <w:rPr>
          <w:rFonts w:cs="Times New Roman"/>
        </w:rPr>
        <w:t>Брать на себя ответственность за работу членов команды (подчиненных), за результат выполнения заданий.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7)</w:t>
      </w:r>
    </w:p>
    <w:p w:rsidR="00841669" w:rsidRDefault="00841669" w:rsidP="004170CD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8)</w:t>
      </w:r>
    </w:p>
    <w:p w:rsidR="00841669" w:rsidRDefault="00841669" w:rsidP="004170CD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Ориентироваться в условиях частой смены технологий в профессиональной деятельности.</w:t>
      </w:r>
    </w:p>
    <w:p w:rsidR="00841669" w:rsidRDefault="00841669" w:rsidP="004170CD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9)</w:t>
      </w:r>
    </w:p>
    <w:p w:rsidR="00841669" w:rsidRDefault="00841669" w:rsidP="004170CD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Исполнять воинскую обязанность, в том числе с применением полученных профессиональных знаний (для юношей)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10)</w:t>
      </w:r>
    </w:p>
    <w:p w:rsidR="00841669" w:rsidRDefault="00841669" w:rsidP="004170CD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4170CD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результате освоения учебной дисциплины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</w:t>
      </w:r>
    </w:p>
    <w:p w:rsidR="00B95E5E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B10443">
        <w:rPr>
          <w:rFonts w:eastAsia="Times New Roman" w:cs="Times New Roman"/>
          <w:b/>
          <w:kern w:val="0"/>
          <w:lang w:eastAsia="ru-RU" w:bidi="ar-SA"/>
        </w:rPr>
        <w:t xml:space="preserve">уметь:        </w:t>
      </w:r>
    </w:p>
    <w:p w:rsidR="00B95E5E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>работать с нормативно-правовыми документами, использовать их в профессиональной деятельности;</w:t>
      </w:r>
    </w:p>
    <w:p w:rsidR="00B95E5E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>защищать свои права в соответствии</w:t>
      </w:r>
      <w:r w:rsidR="005B208C" w:rsidRPr="00B10443">
        <w:rPr>
          <w:rFonts w:eastAsia="Times New Roman" w:cs="Times New Roman"/>
          <w:kern w:val="0"/>
          <w:lang w:eastAsia="ru-RU" w:bidi="ar-SA"/>
        </w:rPr>
        <w:t xml:space="preserve"> </w:t>
      </w:r>
      <w:r w:rsidRPr="00B10443">
        <w:rPr>
          <w:rFonts w:eastAsia="Times New Roman" w:cs="Times New Roman"/>
          <w:kern w:val="0"/>
          <w:lang w:eastAsia="ru-RU" w:bidi="ar-SA"/>
        </w:rPr>
        <w:t>с гражданским, гражданск</w:t>
      </w:r>
      <w:proofErr w:type="gramStart"/>
      <w:r w:rsidRPr="00B10443">
        <w:rPr>
          <w:rFonts w:eastAsia="Times New Roman" w:cs="Times New Roman"/>
          <w:kern w:val="0"/>
          <w:lang w:eastAsia="ru-RU" w:bidi="ar-SA"/>
        </w:rPr>
        <w:t>о-</w:t>
      </w:r>
      <w:proofErr w:type="gramEnd"/>
      <w:r w:rsidRPr="00B10443">
        <w:rPr>
          <w:rFonts w:eastAsia="Times New Roman" w:cs="Times New Roman"/>
          <w:kern w:val="0"/>
          <w:lang w:eastAsia="ru-RU" w:bidi="ar-SA"/>
        </w:rPr>
        <w:t xml:space="preserve">       │процессуальным и трудовым законодательством, </w:t>
      </w:r>
    </w:p>
    <w:p w:rsidR="00B95E5E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 xml:space="preserve">соблюдать требования действующего законодательства; </w:t>
      </w:r>
    </w:p>
    <w:p w:rsidR="00B95E5E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B10443">
        <w:rPr>
          <w:rFonts w:eastAsia="Times New Roman" w:cs="Times New Roman"/>
          <w:b/>
          <w:kern w:val="0"/>
          <w:lang w:eastAsia="ru-RU" w:bidi="ar-SA"/>
        </w:rPr>
        <w:t xml:space="preserve">знать: </w:t>
      </w:r>
    </w:p>
    <w:p w:rsidR="00B95E5E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>понятие правового регулирования в сфере профессиональной деятельности;</w:t>
      </w:r>
    </w:p>
    <w:p w:rsidR="005B208C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>основные положения законодательных</w:t>
      </w:r>
      <w:r w:rsidR="005B208C" w:rsidRPr="00B10443">
        <w:rPr>
          <w:rFonts w:eastAsia="Times New Roman" w:cs="Times New Roman"/>
          <w:kern w:val="0"/>
          <w:lang w:eastAsia="ru-RU" w:bidi="ar-SA"/>
        </w:rPr>
        <w:t xml:space="preserve"> </w:t>
      </w:r>
      <w:r w:rsidRPr="00B10443">
        <w:rPr>
          <w:rFonts w:eastAsia="Times New Roman" w:cs="Times New Roman"/>
          <w:kern w:val="0"/>
          <w:lang w:eastAsia="ru-RU" w:bidi="ar-SA"/>
        </w:rPr>
        <w:t>актов и других нормативных документов, регулирующих</w:t>
      </w:r>
      <w:r w:rsidR="005B208C" w:rsidRPr="00B10443">
        <w:rPr>
          <w:rFonts w:eastAsia="Times New Roman" w:cs="Times New Roman"/>
          <w:kern w:val="0"/>
          <w:lang w:eastAsia="ru-RU" w:bidi="ar-SA"/>
        </w:rPr>
        <w:t xml:space="preserve"> п</w:t>
      </w:r>
      <w:r w:rsidRPr="00B10443">
        <w:rPr>
          <w:rFonts w:eastAsia="Times New Roman" w:cs="Times New Roman"/>
          <w:kern w:val="0"/>
          <w:lang w:eastAsia="ru-RU" w:bidi="ar-SA"/>
        </w:rPr>
        <w:t xml:space="preserve">равоотношения в области </w:t>
      </w:r>
      <w:r w:rsidR="005B208C" w:rsidRPr="00B10443">
        <w:rPr>
          <w:rFonts w:eastAsia="Times New Roman" w:cs="Times New Roman"/>
          <w:kern w:val="0"/>
          <w:lang w:eastAsia="ru-RU" w:bidi="ar-SA"/>
        </w:rPr>
        <w:t>п</w:t>
      </w:r>
      <w:r w:rsidRPr="00B10443">
        <w:rPr>
          <w:rFonts w:eastAsia="Times New Roman" w:cs="Times New Roman"/>
          <w:kern w:val="0"/>
          <w:lang w:eastAsia="ru-RU" w:bidi="ar-SA"/>
        </w:rPr>
        <w:t>рофессиональной деятельности;</w:t>
      </w:r>
      <w:r w:rsidR="005B208C" w:rsidRPr="00B10443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5B208C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>права и обязанности работников в сфере профессиональной деятельности;</w:t>
      </w:r>
    </w:p>
    <w:p w:rsidR="005B208C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>организационно-правовые формы юридических лиц;</w:t>
      </w:r>
    </w:p>
    <w:p w:rsidR="005B208C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 xml:space="preserve">правовое положение субъектов </w:t>
      </w:r>
      <w:r w:rsidR="005B208C" w:rsidRPr="00B10443">
        <w:rPr>
          <w:rFonts w:eastAsia="Times New Roman" w:cs="Times New Roman"/>
          <w:kern w:val="0"/>
          <w:lang w:eastAsia="ru-RU" w:bidi="ar-SA"/>
        </w:rPr>
        <w:t>пр</w:t>
      </w:r>
      <w:r w:rsidRPr="00B10443">
        <w:rPr>
          <w:rFonts w:eastAsia="Times New Roman" w:cs="Times New Roman"/>
          <w:kern w:val="0"/>
          <w:lang w:eastAsia="ru-RU" w:bidi="ar-SA"/>
        </w:rPr>
        <w:t>едпринимательской деятельности;</w:t>
      </w:r>
    </w:p>
    <w:p w:rsidR="005B208C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>порядок заключения трудового</w:t>
      </w:r>
      <w:r w:rsidR="005B208C" w:rsidRPr="00B10443">
        <w:rPr>
          <w:rFonts w:eastAsia="Times New Roman" w:cs="Times New Roman"/>
          <w:kern w:val="0"/>
          <w:lang w:eastAsia="ru-RU" w:bidi="ar-SA"/>
        </w:rPr>
        <w:t xml:space="preserve"> </w:t>
      </w:r>
      <w:r w:rsidRPr="00B10443">
        <w:rPr>
          <w:rFonts w:eastAsia="Times New Roman" w:cs="Times New Roman"/>
          <w:kern w:val="0"/>
          <w:lang w:eastAsia="ru-RU" w:bidi="ar-SA"/>
        </w:rPr>
        <w:t>договора и основания его прекращения;</w:t>
      </w:r>
    </w:p>
    <w:p w:rsidR="005B208C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>правила оплаты труда;</w:t>
      </w:r>
    </w:p>
    <w:p w:rsidR="005B208C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>роль государственного регулирования в обеспечении занятости населения;</w:t>
      </w:r>
    </w:p>
    <w:p w:rsidR="005B208C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 xml:space="preserve">основы права социальной защиты граждан; </w:t>
      </w:r>
    </w:p>
    <w:p w:rsidR="00B10443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 xml:space="preserve">понятие дисциплинарной и </w:t>
      </w:r>
      <w:r w:rsidR="005B208C" w:rsidRPr="00B10443">
        <w:rPr>
          <w:rFonts w:eastAsia="Times New Roman" w:cs="Times New Roman"/>
          <w:kern w:val="0"/>
          <w:lang w:eastAsia="ru-RU" w:bidi="ar-SA"/>
        </w:rPr>
        <w:t xml:space="preserve">материальной ответственности </w:t>
      </w:r>
      <w:r w:rsidRPr="00B10443">
        <w:rPr>
          <w:rFonts w:eastAsia="Times New Roman" w:cs="Times New Roman"/>
          <w:kern w:val="0"/>
          <w:lang w:eastAsia="ru-RU" w:bidi="ar-SA"/>
        </w:rPr>
        <w:t xml:space="preserve">работника; </w:t>
      </w:r>
    </w:p>
    <w:p w:rsidR="00B10443" w:rsidRPr="00B10443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 xml:space="preserve">виды административных  </w:t>
      </w:r>
      <w:r w:rsidR="00B10443" w:rsidRPr="00B10443">
        <w:rPr>
          <w:rFonts w:eastAsia="Times New Roman" w:cs="Times New Roman"/>
          <w:kern w:val="0"/>
          <w:lang w:eastAsia="ru-RU" w:bidi="ar-SA"/>
        </w:rPr>
        <w:t>п</w:t>
      </w:r>
      <w:r w:rsidRPr="00B10443">
        <w:rPr>
          <w:rFonts w:eastAsia="Times New Roman" w:cs="Times New Roman"/>
          <w:kern w:val="0"/>
          <w:lang w:eastAsia="ru-RU" w:bidi="ar-SA"/>
        </w:rPr>
        <w:t>равонарушений и административной ответственности;</w:t>
      </w:r>
    </w:p>
    <w:p w:rsidR="00DE7071" w:rsidRDefault="00B95E5E" w:rsidP="004170CD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lastRenderedPageBreak/>
        <w:t>нормы защиты нарушенных прав и  судебный порядок разрешения споров</w:t>
      </w:r>
      <w:r w:rsidR="00DE7071">
        <w:rPr>
          <w:rFonts w:eastAsia="Times New Roman" w:cs="Times New Roman"/>
          <w:kern w:val="0"/>
          <w:lang w:eastAsia="ru-RU" w:bidi="ar-SA"/>
        </w:rPr>
        <w:t>.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261"/>
      </w:tblGrid>
      <w:tr w:rsidR="00DE7071" w:rsidRPr="00DE7071" w:rsidTr="007F15CC">
        <w:trPr>
          <w:trHeight w:val="460"/>
        </w:trPr>
        <w:tc>
          <w:tcPr>
            <w:tcW w:w="6237" w:type="dxa"/>
            <w:shd w:val="clear" w:color="auto" w:fill="auto"/>
          </w:tcPr>
          <w:p w:rsidR="00DE7071" w:rsidRPr="00DE7071" w:rsidRDefault="00DE7071" w:rsidP="004170CD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i/>
                <w:kern w:val="0"/>
                <w:lang w:eastAsia="ru-RU" w:bidi="ar-SA"/>
              </w:rPr>
              <w:t>Вид учебной работы</w:t>
            </w:r>
          </w:p>
        </w:tc>
        <w:tc>
          <w:tcPr>
            <w:tcW w:w="3261" w:type="dxa"/>
            <w:shd w:val="clear" w:color="auto" w:fill="auto"/>
          </w:tcPr>
          <w:p w:rsidR="00DE7071" w:rsidRPr="00DE7071" w:rsidRDefault="00DE7071" w:rsidP="004170CD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Количество часов</w:t>
            </w:r>
          </w:p>
        </w:tc>
      </w:tr>
      <w:tr w:rsidR="00DE7071" w:rsidRPr="00DE7071" w:rsidTr="007F15CC">
        <w:trPr>
          <w:trHeight w:val="285"/>
        </w:trPr>
        <w:tc>
          <w:tcPr>
            <w:tcW w:w="6237" w:type="dxa"/>
            <w:shd w:val="clear" w:color="auto" w:fill="auto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i/>
                <w:kern w:val="0"/>
                <w:lang w:eastAsia="ru-RU" w:bidi="ar-SA"/>
              </w:rPr>
              <w:t>Максимальная учебная нагрузка (всего)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72</w:t>
            </w:r>
          </w:p>
        </w:tc>
      </w:tr>
      <w:tr w:rsidR="00DE7071" w:rsidRPr="00DE7071" w:rsidTr="007F15CC">
        <w:tc>
          <w:tcPr>
            <w:tcW w:w="6237" w:type="dxa"/>
            <w:shd w:val="clear" w:color="auto" w:fill="auto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48</w:t>
            </w:r>
          </w:p>
        </w:tc>
      </w:tr>
      <w:tr w:rsidR="00DE7071" w:rsidRPr="00DE7071" w:rsidTr="007F15CC">
        <w:tc>
          <w:tcPr>
            <w:tcW w:w="6237" w:type="dxa"/>
            <w:shd w:val="clear" w:color="auto" w:fill="auto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i/>
                <w:kern w:val="0"/>
                <w:lang w:eastAsia="ru-RU" w:bidi="ar-SA"/>
              </w:rPr>
              <w:t>в том числе: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E7071" w:rsidRPr="00DE7071" w:rsidTr="007F15CC">
        <w:tc>
          <w:tcPr>
            <w:tcW w:w="6237" w:type="dxa"/>
            <w:shd w:val="clear" w:color="auto" w:fill="auto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        практические занятия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  <w:tr w:rsidR="00DE7071" w:rsidRPr="00DE7071" w:rsidTr="007F15CC">
        <w:tc>
          <w:tcPr>
            <w:tcW w:w="6237" w:type="dxa"/>
            <w:shd w:val="clear" w:color="auto" w:fill="auto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i/>
                <w:kern w:val="0"/>
                <w:lang w:eastAsia="ru-RU" w:bidi="ar-SA"/>
              </w:rPr>
              <w:t xml:space="preserve">        контрольные работы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</w:tr>
      <w:tr w:rsidR="00DE7071" w:rsidRPr="00DE7071" w:rsidTr="007F15CC">
        <w:tc>
          <w:tcPr>
            <w:tcW w:w="6237" w:type="dxa"/>
            <w:shd w:val="clear" w:color="auto" w:fill="auto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i/>
                <w:kern w:val="0"/>
                <w:lang w:eastAsia="ru-RU" w:bidi="ar-SA"/>
              </w:rPr>
              <w:t>Самостоятельная работа обучающегося (всего)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</w:p>
        </w:tc>
      </w:tr>
      <w:tr w:rsidR="00DE7071" w:rsidRPr="00DE7071" w:rsidTr="007F15CC">
        <w:tc>
          <w:tcPr>
            <w:tcW w:w="6237" w:type="dxa"/>
            <w:shd w:val="clear" w:color="auto" w:fill="auto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i/>
                <w:kern w:val="0"/>
                <w:lang w:eastAsia="ru-RU" w:bidi="ar-SA"/>
              </w:rPr>
              <w:t>в том числе: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E7071" w:rsidRPr="00DE7071" w:rsidTr="007F15CC">
        <w:tc>
          <w:tcPr>
            <w:tcW w:w="6237" w:type="dxa"/>
            <w:shd w:val="clear" w:color="auto" w:fill="auto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i/>
                <w:kern w:val="0"/>
                <w:lang w:eastAsia="ru-RU" w:bidi="ar-SA"/>
              </w:rPr>
              <w:t>анализ действующего законодательства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</w:p>
        </w:tc>
      </w:tr>
      <w:tr w:rsidR="00DE7071" w:rsidRPr="00DE7071" w:rsidTr="007F15CC">
        <w:tc>
          <w:tcPr>
            <w:tcW w:w="6237" w:type="dxa"/>
            <w:shd w:val="clear" w:color="auto" w:fill="auto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i/>
                <w:kern w:val="0"/>
                <w:lang w:eastAsia="ru-RU" w:bidi="ar-SA"/>
              </w:rPr>
              <w:t>работа с первоисточником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</w:tr>
      <w:tr w:rsidR="00DE7071" w:rsidRPr="00DE7071" w:rsidTr="007F15CC">
        <w:tc>
          <w:tcPr>
            <w:tcW w:w="6237" w:type="dxa"/>
            <w:shd w:val="clear" w:color="auto" w:fill="auto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i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i/>
                <w:kern w:val="0"/>
                <w:lang w:eastAsia="ru-RU" w:bidi="ar-SA"/>
              </w:rPr>
              <w:t>написание рефератов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</w:tr>
      <w:tr w:rsidR="00DE7071" w:rsidRPr="00DE7071" w:rsidTr="007F15CC">
        <w:tc>
          <w:tcPr>
            <w:tcW w:w="9498" w:type="dxa"/>
            <w:gridSpan w:val="2"/>
            <w:shd w:val="clear" w:color="auto" w:fill="auto"/>
          </w:tcPr>
          <w:p w:rsidR="00DE7071" w:rsidRPr="00DE7071" w:rsidRDefault="00DE7071" w:rsidP="00DE7071">
            <w:pPr>
              <w:widowControl/>
              <w:suppressAutoHyphens w:val="0"/>
              <w:autoSpaceDE w:val="0"/>
              <w:autoSpaceDN w:val="0"/>
              <w:adjustRightInd w:val="0"/>
              <w:ind w:firstLine="851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 xml:space="preserve">Итоговая аттестация в форме </w:t>
            </w:r>
            <w:proofErr w:type="spellStart"/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диф</w:t>
            </w:r>
            <w:proofErr w:type="gramStart"/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.з</w:t>
            </w:r>
            <w:proofErr w:type="gramEnd"/>
            <w:r w:rsidRPr="00DE7071">
              <w:rPr>
                <w:rFonts w:eastAsia="Times New Roman" w:cs="Times New Roman"/>
                <w:kern w:val="0"/>
                <w:lang w:eastAsia="ru-RU" w:bidi="ar-SA"/>
              </w:rPr>
              <w:t>ачета</w:t>
            </w:r>
            <w:proofErr w:type="spellEnd"/>
          </w:p>
        </w:tc>
      </w:tr>
    </w:tbl>
    <w:p w:rsidR="007F15CC" w:rsidRDefault="00B95E5E" w:rsidP="007F15CC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B10443">
        <w:rPr>
          <w:rFonts w:eastAsia="Times New Roman" w:cs="Times New Roman"/>
          <w:kern w:val="0"/>
          <w:lang w:eastAsia="ru-RU" w:bidi="ar-SA"/>
        </w:rPr>
        <w:t xml:space="preserve">  </w:t>
      </w:r>
      <w:r w:rsidR="007F15CC">
        <w:rPr>
          <w:rFonts w:eastAsia="Times New Roman" w:cs="Times New Roman"/>
          <w:b/>
          <w:kern w:val="0"/>
          <w:lang w:eastAsia="ru-RU" w:bidi="ar-SA"/>
        </w:rPr>
        <w:t>Содержание дисциплины и оценочные средства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2126"/>
        <w:gridCol w:w="1418"/>
      </w:tblGrid>
      <w:tr w:rsidR="004170CD" w:rsidRPr="004170CD" w:rsidTr="004170CD">
        <w:trPr>
          <w:gridAfter w:val="2"/>
          <w:wAfter w:w="3544" w:type="dxa"/>
          <w:trHeight w:val="230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4170CD" w:rsidRPr="004170CD" w:rsidRDefault="004170CD" w:rsidP="007F15C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Разделы (темы) дисциплины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170CD" w:rsidRPr="004170CD" w:rsidRDefault="004170CD" w:rsidP="007F15CC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Код контролируемой компетенции (или ее части), знания, умения</w:t>
            </w:r>
          </w:p>
        </w:tc>
      </w:tr>
      <w:tr w:rsidR="004170CD" w:rsidRPr="004170CD" w:rsidTr="004170CD">
        <w:tc>
          <w:tcPr>
            <w:tcW w:w="4077" w:type="dxa"/>
            <w:vMerge/>
            <w:shd w:val="clear" w:color="auto" w:fill="auto"/>
            <w:vAlign w:val="center"/>
          </w:tcPr>
          <w:p w:rsidR="004170CD" w:rsidRPr="004170CD" w:rsidRDefault="004170CD" w:rsidP="007F15C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170CD" w:rsidRPr="004170CD" w:rsidRDefault="004170CD" w:rsidP="007F15CC">
            <w:pPr>
              <w:widowControl/>
              <w:suppressAutoHyphens w:val="0"/>
              <w:ind w:left="419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Текущий контроль 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contextualSpacing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4170C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Промежу</w:t>
            </w:r>
            <w:proofErr w:type="spellEnd"/>
            <w:r w:rsidRPr="004170C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-точная</w:t>
            </w:r>
            <w:proofErr w:type="gramEnd"/>
            <w:r w:rsidRPr="004170CD"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 xml:space="preserve"> аттестация</w:t>
            </w: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Раздел 1. Основные положения Конституции РФ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proofErr w:type="spellStart"/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Диф</w:t>
            </w:r>
            <w:proofErr w:type="gramStart"/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.з</w:t>
            </w:r>
            <w:proofErr w:type="gramEnd"/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ачет</w:t>
            </w:r>
            <w:proofErr w:type="spellEnd"/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1.1. Права и свободы человека и гражданина, механизм их реализации Правовое регулирование производственных отношений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З.1., З.2., У.1.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Входной контроль.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Фронтальный устный опрос. 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Раздел 2. Правовое положение субъектов предпринимательской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2.1. Физические лица как субъекты предпринимательской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З.6., У.1.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2.2. Юридические лица как субъекты предпринимательской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З.5., У.1.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опрос.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Раздел 3. Правовое регулирование договорных отношений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3.1.Гражданско-правовые договоры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З.7., З.4., У.1.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ПК -1.1., 1.3.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Фронтальный устный опрос по теме.  Проверка рефератов. 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3.2. Договор купли-продажи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З.7., З.4. З.4., У.1.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ПК -1.1.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опрос. Решение практических ситуаций.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3.3. Договор аренды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З.7., З.4., У.3.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2, 3, 4,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ПК -1.1.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опрос. Решение практических ситуаций.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3.4.</w:t>
            </w:r>
            <w:r w:rsidRPr="004170C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 Способы обеспечения исполнения договорных обязательств</w:t>
            </w: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Договор подряда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З.7., З.4., У.1. 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6,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ПК -1.1.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опрос. Решение практических ситуаций.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 xml:space="preserve">Тема 3.5. Порядок осуществления </w:t>
            </w:r>
            <w:r w:rsidRPr="004170C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lastRenderedPageBreak/>
              <w:t>приемки продукции по количеству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lastRenderedPageBreak/>
              <w:t xml:space="preserve">З.7., З.4., У.1. 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lastRenderedPageBreak/>
              <w:t>ОК-1, 3, 4, 6,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ПК -1.1.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lastRenderedPageBreak/>
              <w:t xml:space="preserve">Устный </w:t>
            </w: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lastRenderedPageBreak/>
              <w:t>индивидуальный опрос.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lastRenderedPageBreak/>
              <w:t>Тема 3.6. Порядок осуществления приемки продукции по качеству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.7., З.4., У.1. 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6,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ПК -1.1.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ru-RU" w:bidi="ar-SA"/>
              </w:rPr>
              <w:t>Тема 3.7.Международная система менеджмента качества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7., З.4., У.1. 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6,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ПК -1.1.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Раздел 4. Административное право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4.1. Административные правонарушения и административная ответственность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З.13., З.4., У.1., У.3.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Раздел 5. Гражданский процесс и арбитраж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5.1. Судебный порядок решения споров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З.14., З.4., У.1., У.3.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2, 3, 4, 6,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 Решение практических ситуаций.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Раздел 6. Труд и социальная защита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6.1. Трудовой договор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З.8., З.4., У.1., У.2.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2, 3, 4, 6,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опрос. Решение практических ситуаций.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6.2. Заработная плата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З.9., З.4., У.1., У.2.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6.3. Дисциплинарная и материальная ответственность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З.12., З.4., У.1., У.2., У.3.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2, 3, 4, 6,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ПК 1.1.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опрос. Решение практических ситуаций.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Тема 6.4.Классификация рабочих мест. Оснащение рабочих мест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З.12., З.4., У.1., У.2., У.3.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2, 3, 4, 6,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ПК 1.1.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6.4. Роль государственного регулирования в обеспечении занятости населения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З.10., У.1.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 Проверка рефератов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Тема 6.5.Специальная  оценка условий труда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З.11., У.1., У.3.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 Проверка рефератов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6.6..Р</w:t>
            </w: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оль государственного регулирования в обеспечении занятости населения</w:t>
            </w: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З.11., У.1., У.3.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6.7.Право социальной защиты населения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З.11., У.1., У.3.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индивидуальный опрос.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 xml:space="preserve">Раздел 7. Законодательные акты и другие нормативные документы, </w:t>
            </w: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lastRenderedPageBreak/>
              <w:t>регулирующие правоотношения в процессе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lastRenderedPageBreak/>
              <w:t>Тема78.1. Закон о защите прав потребителей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З.4., У.1., У.3.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3, 4,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ПК 1.3.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опрос. Проверка письменной работы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4170CD" w:rsidRPr="004170CD" w:rsidTr="004170CD">
        <w:tc>
          <w:tcPr>
            <w:tcW w:w="4077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Тема 8.2. ГОСТ ИСО 9000-2011 Система менеджмента качества</w:t>
            </w:r>
          </w:p>
        </w:tc>
        <w:tc>
          <w:tcPr>
            <w:tcW w:w="1985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З.4., У.1., У.3.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ОК-1, 2, 3, 4, 6, 7, 12</w:t>
            </w:r>
          </w:p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ПК 1.3.</w:t>
            </w:r>
          </w:p>
        </w:tc>
        <w:tc>
          <w:tcPr>
            <w:tcW w:w="2126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  <w:r w:rsidRPr="004170CD"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  <w:t>Устный опрос. Решение практических ситуаций.</w:t>
            </w:r>
          </w:p>
        </w:tc>
        <w:tc>
          <w:tcPr>
            <w:tcW w:w="1418" w:type="dxa"/>
            <w:shd w:val="clear" w:color="auto" w:fill="auto"/>
          </w:tcPr>
          <w:p w:rsidR="004170CD" w:rsidRPr="004170CD" w:rsidRDefault="004170CD" w:rsidP="007F15CC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7F15CC" w:rsidRPr="007F15CC" w:rsidRDefault="007F15CC" w:rsidP="007F15CC">
      <w:pPr>
        <w:widowControl/>
        <w:suppressAutoHyphens w:val="0"/>
        <w:autoSpaceDE w:val="0"/>
        <w:autoSpaceDN w:val="0"/>
        <w:adjustRightInd w:val="0"/>
        <w:ind w:firstLine="851"/>
        <w:jc w:val="both"/>
        <w:textAlignment w:val="auto"/>
        <w:rPr>
          <w:rFonts w:cs="Times New Roman"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Бухгалтерский учет  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Процесс изучения дисциплины направлен на формирование следующих компетенций у студента: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Понимать сущность и социальную значимость своей будущей профессии, проявлять к ней устойчивый интерес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1);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Принимать решения в стандартных и нестандартных ситуациях и нести за них ответственность.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3);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>Брать на себя ответственность работу членов команды (подчиненных), результат выполнения задани</w:t>
      </w:r>
      <w:proofErr w:type="gramStart"/>
      <w:r>
        <w:rPr>
          <w:rFonts w:cs="Times New Roman"/>
        </w:rPr>
        <w:t>й(</w:t>
      </w:r>
      <w:proofErr w:type="gramEnd"/>
      <w:r>
        <w:rPr>
          <w:rFonts w:cs="Times New Roman"/>
        </w:rPr>
        <w:t>ОК 7);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10);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>Брать на себя ответственность работу членов команды (подчиненных), результат выполнения заданий (1.4);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</w:p>
    <w:p w:rsidR="00841669" w:rsidRDefault="00841669" w:rsidP="008072AC">
      <w:pPr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результате изучения модуля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должен:</w:t>
      </w:r>
    </w:p>
    <w:p w:rsidR="00841669" w:rsidRDefault="00841669" w:rsidP="008072AC">
      <w:p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Знать: </w:t>
      </w:r>
    </w:p>
    <w:p w:rsidR="00841669" w:rsidRDefault="00841669" w:rsidP="008072AC">
      <w:p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основы бухгалтерского учета, структуру и виды бухгалтерского баланса, документы хозяйственных операций, бухгалтерскую отчетность; особенности ценообразования в общественном питании; нормативно-правовую базу бухгалтерского учета</w:t>
      </w:r>
      <w:r>
        <w:rPr>
          <w:rFonts w:cs="Times New Roman"/>
          <w:b/>
          <w:bCs/>
          <w:i/>
          <w:iCs/>
        </w:rPr>
        <w:t>.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t>Уметь:</w:t>
      </w:r>
    </w:p>
    <w:p w:rsidR="00841669" w:rsidRDefault="00841669" w:rsidP="008072AC">
      <w:pPr>
        <w:ind w:firstLine="709"/>
        <w:rPr>
          <w:rFonts w:cs="Times New Roman"/>
          <w:b/>
        </w:rPr>
      </w:pPr>
      <w:r>
        <w:rPr>
          <w:rFonts w:cs="Times New Roman"/>
        </w:rPr>
        <w:t>использовать данные бухгалтерского учета и отчетности в профессиональной деятельности.</w:t>
      </w: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228"/>
        <w:gridCol w:w="343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171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114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57</w:t>
            </w:r>
          </w:p>
        </w:tc>
      </w:tr>
      <w:tr w:rsidR="00841669"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  дифференцированный зачет</w:t>
            </w:r>
          </w:p>
        </w:tc>
      </w:tr>
    </w:tbl>
    <w:p w:rsidR="00841669" w:rsidRDefault="00841669" w:rsidP="008072AC">
      <w:pPr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АННОТАЦИЯ</w:t>
      </w: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Дисциплины   ОПД.4   - «Документационное обеспечение управления»  </w:t>
      </w:r>
      <w:r>
        <w:rPr>
          <w:rFonts w:cs="Times New Roman"/>
        </w:rPr>
        <w:tab/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Процесс изучения дисциплины направлен на формирование следующих компетенций у студента: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Понимать сущность и социальную значимость своей будущей профессии, проявлять к ней устойчивый интерес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1);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10);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 xml:space="preserve">Осуществлять информационное обеспечение процесса обслуживания в </w:t>
      </w:r>
      <w:r>
        <w:rPr>
          <w:rFonts w:cs="Times New Roman"/>
        </w:rPr>
        <w:lastRenderedPageBreak/>
        <w:t xml:space="preserve">организациях общественного питания (ПК 2.4). 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</w:p>
    <w:p w:rsidR="00841669" w:rsidRDefault="00841669" w:rsidP="008072AC">
      <w:pPr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результате изучения 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должен:</w:t>
      </w:r>
    </w:p>
    <w:p w:rsidR="00841669" w:rsidRDefault="00841669" w:rsidP="008072AC">
      <w:p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</w:rPr>
      </w:pPr>
    </w:p>
    <w:p w:rsidR="00841669" w:rsidRDefault="00841669" w:rsidP="008072AC">
      <w:p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Знать: </w:t>
      </w:r>
    </w:p>
    <w:p w:rsidR="00841669" w:rsidRDefault="00841669" w:rsidP="008072AC">
      <w:p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цели, задачи, назначение, системы документационного обеспечения управления; способы создания, функции и классификацию документов; унифицированные системы документов, правила их составления; организацию работ с документами, компьютеризацию документационного обеспечения оформления</w:t>
      </w: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</w:rPr>
      </w:pP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Уметь:</w:t>
      </w: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 xml:space="preserve">оформлять документы и/или проверять правильность оформления, хранения и учета их в соответствии с требованиями системы документационного обеспечения; знать: </w:t>
      </w: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  <w:i/>
          <w:iCs/>
        </w:rPr>
      </w:pP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Times New Roman"/>
        </w:rPr>
      </w:pPr>
      <w:r>
        <w:rPr>
          <w:rFonts w:cs="Times New Roman"/>
          <w:b/>
          <w:bCs/>
          <w:i/>
          <w:iCs/>
        </w:rPr>
        <w:t>Содержание разделов дисциплины: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Функции документов: информационная, коммуникативная, социальная, культурная, управленческая, правовая, историческая, и другие, их характеристика.</w:t>
      </w:r>
      <w:proofErr w:type="gramEnd"/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Документирование: основные способы. Материальные носители информации. Классификация документов по способу изготовления, происхождению, содержанию, наименованию и другим признакам.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Виды документов: текстовые, графические, машиночитаемые, фотодокументы. Влияние научно – технического прогресса на документ и документирование. Федеральный закон  «Об электронной подписи». 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Общероссийские классификаторы (ОКУД, ОКПО, ОКОНХ, ОКУН), их краткая характеристика.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Унификация и стандартизация документации: понятие. Системы документации: понятие, признаки. Межотраслевые системы документации.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Унифицированная система документации: понятие. Состав унифицированных систем документации: организационно-распорядительная, отчетно-статистическая, первичная, учетная, финансовая и др. Государственные стандарты на унифицированные системы документации.</w:t>
      </w:r>
    </w:p>
    <w:p w:rsidR="00841669" w:rsidRDefault="00841669" w:rsidP="008072AC">
      <w:pPr>
        <w:tabs>
          <w:tab w:val="left" w:pos="1065"/>
          <w:tab w:val="left" w:pos="9180"/>
        </w:tabs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Реквизит, формуляр документа, типовой формуляр, формуляр-образец, табель форм документов, альбом форм унифицированных документов: понятие, характеристика.</w:t>
      </w:r>
      <w:proofErr w:type="gramEnd"/>
    </w:p>
    <w:p w:rsidR="00841669" w:rsidRDefault="00841669" w:rsidP="008072AC">
      <w:pPr>
        <w:tabs>
          <w:tab w:val="left" w:pos="1215"/>
        </w:tabs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Бланк документа: понятие, назначение, виды бланков (общий бланк, бланк письма, бланк конкретного вида документа (кроме письма).</w:t>
      </w:r>
      <w:proofErr w:type="gramEnd"/>
      <w:r>
        <w:rPr>
          <w:rFonts w:cs="Times New Roman"/>
        </w:rPr>
        <w:t xml:space="preserve"> Состав, оформление реквизитов бланка.</w:t>
      </w:r>
    </w:p>
    <w:p w:rsidR="00841669" w:rsidRDefault="00841669" w:rsidP="008072AC">
      <w:pPr>
        <w:tabs>
          <w:tab w:val="left" w:pos="1065"/>
          <w:tab w:val="left" w:pos="9180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Правила оформления реквизитов бланка и их расположения на стандартном формате бумаги, размеры полей. Формуляр-образец группы документов, принадлежащих к одной системе.</w:t>
      </w:r>
    </w:p>
    <w:p w:rsidR="00841669" w:rsidRDefault="00841669" w:rsidP="008072AC">
      <w:pPr>
        <w:tabs>
          <w:tab w:val="left" w:pos="118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Проектирование бланков документов организации. Состав, оформление, изготовление, хранение бланков организации.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Организационно-распорядительные документы: понятие, назначение, основные виды (организационные, распорядительные, справочные).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Организационные документы: устав, положения, структура и штатная численность, штатное расписание, правила, должностная инструкция, их назначение, характеристика и состав, требования к оформлению, порядок утверждения.</w:t>
      </w:r>
      <w:proofErr w:type="gramEnd"/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Типы документов: подлинник, копия, дубликат, выписка, их назначение. Порядок оформление и выдачи копий и дубликатов документов, выписок из них.</w:t>
      </w:r>
      <w:r>
        <w:rPr>
          <w:rFonts w:cs="Times New Roman"/>
        </w:rPr>
        <w:tab/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Распорядительные документы: постановление, приказ, распоряжение, совместный распорядительный документ, их назначение, характеристика и состав, требования к оформлению.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Справочные документы: служебные письма, справки, докладные записки, </w:t>
      </w:r>
      <w:r>
        <w:rPr>
          <w:rFonts w:cs="Times New Roman"/>
        </w:rPr>
        <w:lastRenderedPageBreak/>
        <w:t>протоколы, акты, заявление, их характеристика и состав, требования к оформлению.</w:t>
      </w:r>
      <w:proofErr w:type="gramEnd"/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Договорно-правовая документация, документы по </w:t>
      </w:r>
      <w:proofErr w:type="gramStart"/>
      <w:r>
        <w:rPr>
          <w:rFonts w:cs="Times New Roman"/>
        </w:rPr>
        <w:t>внешне-экономической</w:t>
      </w:r>
      <w:proofErr w:type="gramEnd"/>
      <w:r>
        <w:rPr>
          <w:rFonts w:cs="Times New Roman"/>
        </w:rPr>
        <w:t xml:space="preserve"> деятельности, </w:t>
      </w:r>
      <w:proofErr w:type="spellStart"/>
      <w:r>
        <w:rPr>
          <w:rFonts w:cs="Times New Roman"/>
        </w:rPr>
        <w:t>претензионно</w:t>
      </w:r>
      <w:proofErr w:type="spellEnd"/>
      <w:r>
        <w:rPr>
          <w:rFonts w:cs="Times New Roman"/>
        </w:rPr>
        <w:t>-исковая документация, их назначение, требования к оформлению.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Службы ДОУ в организациях, значение, задача, функции, типовые структуры, должностной состав. Регламентация работы СДОУ. 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Документооборот: понятие, общие принципы организации документооборота, его структура, необходимость учёта объёма документооборота. Нормативные документы, регламентирующие организацию документооборота.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 Регистрация документов, определение, цели. Задачи, места регистрации различных категорий документов. Системы и формы регистрации (журнальная, карточная, автоматизированная), их достоинства и недостатки. Показатели, вводимые в регистрационные формы. Особенности регистрации входящих, исходящих и внутренних документов.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Состав выполняемых работ при отправке исходящих документов: проверка правильности оформления, наличия приложений, адреса, сортировка по адресатам и видам отправлений составление описки рассылки. Традиционный способ отправки документов  (почтой). Отправка документов с помощью телефона, факса.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Контроль исполнения документов: понятие, назначение, виды. Принципы организации контроля. Сроки исполнения:  типовой, индивидуальный. Технология ведения контроля. Анализ исполнения документов в учреждениях.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Взаимосвязь регистрации документов и информационно-справочной работы. Организация работы с помощью справочных карточек.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Должностные лица, осуществляющие регистрацию и контроль исполнения, их функций и права.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Номенклатура дел: понятие. Значение номенклатуры дел для классификации документов, оперативного хранения и их </w:t>
      </w:r>
      <w:proofErr w:type="spellStart"/>
      <w:r>
        <w:rPr>
          <w:rFonts w:cs="Times New Roman"/>
        </w:rPr>
        <w:t>предархивной</w:t>
      </w:r>
      <w:proofErr w:type="spellEnd"/>
      <w:r>
        <w:rPr>
          <w:rFonts w:cs="Times New Roman"/>
        </w:rPr>
        <w:t xml:space="preserve"> подготовки. Виды номенклатур дел. Порядок составления, оформления, утверждения и применения конкретной номенклатуры дел. Порядок формирования дел.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Организация хранения исполненных документов. Основные требования нормативных документов, регламентирующих данный этап документооборота. Ответственность за сохранность документов.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Основные этапы передачи документов в архив или на уничтожение: подготовительный (обоснование выбора способа сохранения или уничтожения путем проведения экспертизы ценности документов), основной (подготовка дел для передачи в архив), завершающий (передача в архив или уничтожение).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Экспертиза  ценности документов: понятие, назначение. Принципы и критерии определения научной и практической ценности документов. Экспертные комиссии, их функции, права. Этапы проведения экспертизы. Оформление результатов экспертизы. Сроки хранения документов. Перечни документов с указанием сроков хранения, их виды, назначение, схемы построения. Порядок передачи дел в архив или уничтожения документов.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Требования к оформлению дел постоянного сроков хранения и по личному составу. Порядок передачи дел в архив.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Архив: понятие, назначение. Виды архивов: государственные, ведомственные, объединенные межведомственные по личному составу. Архивные фонды: документальный, государственный: понятия.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Компьютеризация документационного обеспечения управления на предприятии, значение, перспективы развития. Использование персональных компьютеров в организации работы с документами. Составные части компьютерного делопроизводства: автоматизированный сбор, обработка, хранение документации, представление разнообразной информации.</w:t>
      </w:r>
    </w:p>
    <w:p w:rsidR="00841669" w:rsidRDefault="00841669" w:rsidP="008072AC">
      <w:pPr>
        <w:ind w:firstLine="709"/>
        <w:jc w:val="both"/>
        <w:rPr>
          <w:rFonts w:cs="Times New Roman"/>
          <w:b/>
        </w:rPr>
      </w:pPr>
      <w:r>
        <w:rPr>
          <w:rFonts w:cs="Times New Roman"/>
        </w:rPr>
        <w:lastRenderedPageBreak/>
        <w:t>Электронная почта. Типы систем электронной почты (глобальные, корпоративные). Хранение документов в электронной почте. Информационно-справочная работа в условиях применения компьютерных технологий. ФЗ «об электронной подписи».</w:t>
      </w: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228"/>
        <w:gridCol w:w="343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72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48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24</w:t>
            </w:r>
          </w:p>
        </w:tc>
      </w:tr>
      <w:tr w:rsidR="00841669"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экзамена</w:t>
            </w:r>
          </w:p>
        </w:tc>
      </w:tr>
    </w:tbl>
    <w:p w:rsidR="00841669" w:rsidRDefault="00841669" w:rsidP="008072AC">
      <w:pPr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АННОТАЦИЯ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Дисциплины ОПД.5 - «Финансы и валютно-финансовые операции организации»  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Процесс изучения дисциплины направлен на формирование следующих компетенций у студента: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1);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>Организовывать собственную деятельность, выбирать типовые методы и способ</w:t>
      </w:r>
      <w:proofErr w:type="gramStart"/>
      <w:r>
        <w:rPr>
          <w:rFonts w:cs="Times New Roman"/>
        </w:rPr>
        <w:t>ы(</w:t>
      </w:r>
      <w:proofErr w:type="gramEnd"/>
      <w:r>
        <w:rPr>
          <w:rFonts w:cs="Times New Roman"/>
        </w:rPr>
        <w:t xml:space="preserve"> ОК 2);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>Принимать решения в стандартных и нестандартных ситуациях и нести за них ответственность. выполнения профессиональных задач, оценивать их эффективность и качество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3);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</w:t>
      </w:r>
      <w:proofErr w:type="gramStart"/>
      <w:r>
        <w:rPr>
          <w:rFonts w:cs="Times New Roman"/>
        </w:rPr>
        <w:t>я(</w:t>
      </w:r>
      <w:proofErr w:type="gramEnd"/>
      <w:r>
        <w:rPr>
          <w:rFonts w:cs="Times New Roman"/>
        </w:rPr>
        <w:t xml:space="preserve"> ОК 4)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>. Брать на себя ответственность работу членов команды (подчиненных), результат выполнения заданий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7).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документов.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10)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>Брать на себя ответственность работу членов команды (подчиненных), результат выполнения задани</w:t>
      </w:r>
      <w:proofErr w:type="gramStart"/>
      <w:r>
        <w:rPr>
          <w:rFonts w:cs="Times New Roman"/>
        </w:rPr>
        <w:t>й(</w:t>
      </w:r>
      <w:proofErr w:type="gramEnd"/>
      <w:r>
        <w:rPr>
          <w:rFonts w:cs="Times New Roman"/>
        </w:rPr>
        <w:t xml:space="preserve"> ПК 1.4)</w:t>
      </w:r>
    </w:p>
    <w:p w:rsidR="00841669" w:rsidRDefault="00841669" w:rsidP="008072AC">
      <w:pPr>
        <w:ind w:firstLine="709"/>
        <w:rPr>
          <w:rFonts w:cs="Times New Roman"/>
          <w:b/>
          <w:bCs/>
        </w:rPr>
      </w:pPr>
      <w:r>
        <w:rPr>
          <w:rFonts w:cs="Times New Roman"/>
        </w:rPr>
        <w:t>Анализировать эффективность обслуживания потребителей (ПК 2.5)</w:t>
      </w:r>
    </w:p>
    <w:p w:rsidR="00841669" w:rsidRDefault="00841669" w:rsidP="008072AC">
      <w:pPr>
        <w:ind w:firstLine="709"/>
        <w:rPr>
          <w:rFonts w:cs="Times New Roman"/>
          <w:b/>
          <w:bCs/>
        </w:rPr>
      </w:pPr>
    </w:p>
    <w:p w:rsidR="00841669" w:rsidRDefault="00841669" w:rsidP="008072AC">
      <w:pPr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результате изучения модуля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должен:</w:t>
      </w:r>
    </w:p>
    <w:p w:rsidR="00841669" w:rsidRDefault="00841669" w:rsidP="008072AC">
      <w:pPr>
        <w:ind w:firstLine="709"/>
        <w:rPr>
          <w:rFonts w:cs="Times New Roman"/>
          <w:b/>
          <w:bCs/>
        </w:rPr>
      </w:pP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t xml:space="preserve">Знать: </w:t>
      </w:r>
    </w:p>
    <w:p w:rsidR="00841669" w:rsidRDefault="00841669" w:rsidP="008072AC">
      <w:pPr>
        <w:ind w:firstLine="709"/>
        <w:rPr>
          <w:rFonts w:cs="Times New Roman"/>
          <w:b/>
          <w:bCs/>
          <w:i/>
          <w:iCs/>
        </w:rPr>
      </w:pPr>
      <w:proofErr w:type="gramStart"/>
      <w:r>
        <w:rPr>
          <w:rFonts w:cs="Times New Roman"/>
        </w:rPr>
        <w:t>сущность и функции денег, денежное обращение; финансы: сущность, функции, управление финансами, финансы государства и организаций, их использование, банковскую систему, финансовое планирование и контроль; валютно-финансовые операции: виды валют, валютный курс и рынок; валютные операции, их регулирование.</w:t>
      </w:r>
      <w:proofErr w:type="gramEnd"/>
    </w:p>
    <w:p w:rsidR="00841669" w:rsidRDefault="00841669" w:rsidP="008072AC">
      <w:p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  <w:i/>
          <w:iCs/>
        </w:rPr>
      </w:pP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Уметь:</w:t>
      </w: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составлять и оформлять документы по товарным, денежным и расчетным операциям; распознавать виды валют; оформлять и использовать платежные документы при расчетах с потребителем.</w:t>
      </w: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i/>
          <w:iCs/>
        </w:rPr>
        <w:t>Содержание разделов дисциплины</w:t>
      </w:r>
    </w:p>
    <w:p w:rsidR="00841669" w:rsidRDefault="00841669" w:rsidP="008072AC">
      <w:pPr>
        <w:ind w:firstLine="709"/>
        <w:jc w:val="both"/>
        <w:rPr>
          <w:rFonts w:cs="Times New Roman"/>
          <w:b/>
        </w:rPr>
      </w:pPr>
      <w:r>
        <w:rPr>
          <w:rFonts w:cs="Times New Roman"/>
          <w:color w:val="000000"/>
        </w:rPr>
        <w:t xml:space="preserve">Финансы и финансовая система в условиях рыночных отношений. Управление финансами. Финансы государства и их использование. Финансы предприятий и их использование. Денежное обращение в условиях рынка. Кредит и кредитная система в условиях рыночной экономики. Банки и банковская система. Финансовое планирование и контроль. Валютная система РФ и международные кредитные отношения. </w:t>
      </w:r>
      <w:r>
        <w:rPr>
          <w:rFonts w:cs="Times New Roman"/>
        </w:rPr>
        <w:t xml:space="preserve">Основы </w:t>
      </w:r>
      <w:r>
        <w:rPr>
          <w:rFonts w:cs="Times New Roman"/>
        </w:rPr>
        <w:lastRenderedPageBreak/>
        <w:t>функционирования валютных рынков: валюта, назначение, виды. Организация мировой валютной системы: валютные системы и операции – понятие, классификация. Валютный рынок Российской Федерации. Расчеты с юридическими лицами по внешнеторговым контрактам. Характеристика платежных документов для оформления операций в валюте: валютное планирования и формы расчетов, особенности обслуживания и расчетов за валюту, оформление счетов. Признаки платежности и общие средства защиты бумажных денежных знаков.</w:t>
      </w: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228"/>
        <w:gridCol w:w="343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144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96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48</w:t>
            </w:r>
          </w:p>
        </w:tc>
      </w:tr>
      <w:tr w:rsidR="00841669"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дифференцированного зачета</w:t>
            </w:r>
          </w:p>
        </w:tc>
      </w:tr>
    </w:tbl>
    <w:p w:rsidR="00841669" w:rsidRDefault="00841669" w:rsidP="008072AC">
      <w:pPr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АННОТАЦИЯ</w:t>
      </w: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Дисциплины ОПД.6. – «Информационно-коммуникационные технологии в профессиональной деятельности»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t>Процесс изучения дисциплины направлен на формирование следующих компетенций:</w:t>
      </w:r>
    </w:p>
    <w:p w:rsidR="00841669" w:rsidRDefault="00841669" w:rsidP="008072AC">
      <w:pPr>
        <w:ind w:firstLine="709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41669" w:rsidRDefault="00841669" w:rsidP="008072AC">
      <w:pPr>
        <w:ind w:firstLine="709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1669" w:rsidRDefault="00841669" w:rsidP="008072AC">
      <w:pPr>
        <w:ind w:firstLine="709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841669" w:rsidRDefault="00841669" w:rsidP="008072AC">
      <w:pPr>
        <w:rPr>
          <w:rFonts w:cs="Times New Roman"/>
        </w:rPr>
      </w:pPr>
      <w:r>
        <w:rPr>
          <w:rFonts w:cs="Times New Roman"/>
        </w:rPr>
        <w:t>ПК 2.4. Осуществлять информационное обеспечение процесса обслуживания в организациях общественного питания.</w:t>
      </w:r>
    </w:p>
    <w:p w:rsidR="00841669" w:rsidRDefault="00841669" w:rsidP="008072AC">
      <w:pPr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результате изучения дисциплины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должен: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уметь</w:t>
      </w:r>
      <w:r>
        <w:rPr>
          <w:rFonts w:cs="Times New Roman"/>
        </w:rPr>
        <w:t xml:space="preserve">: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 специального; применять компьютерные и телекоммуникационные средства; осуществлять поиск необходимой информации;</w:t>
      </w:r>
    </w:p>
    <w:p w:rsidR="00841669" w:rsidRDefault="00841669" w:rsidP="008072AC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знать:</w:t>
      </w:r>
      <w:r>
        <w:rPr>
          <w:rFonts w:cs="Times New Roman"/>
        </w:rPr>
        <w:t xml:space="preserve">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</w:t>
      </w:r>
      <w:r>
        <w:rPr>
          <w:rFonts w:cs="Times New Roman"/>
          <w:b/>
          <w:bCs/>
        </w:rPr>
        <w:t>асности.</w:t>
      </w:r>
    </w:p>
    <w:p w:rsidR="00841669" w:rsidRDefault="00841669" w:rsidP="008072AC">
      <w:pPr>
        <w:jc w:val="both"/>
        <w:rPr>
          <w:rFonts w:cs="Times New Roman"/>
          <w:b/>
          <w:bCs/>
        </w:rPr>
      </w:pP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228"/>
        <w:gridCol w:w="343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150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100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50</w:t>
            </w:r>
          </w:p>
        </w:tc>
      </w:tr>
      <w:tr w:rsidR="00841669"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  дифференцированный зачет</w:t>
            </w:r>
          </w:p>
        </w:tc>
      </w:tr>
    </w:tbl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АННОТАЦИЯ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Дисциплины   ОПД.07   - «Техническое оснащение организаций общественного питания и охрана труда»</w:t>
      </w:r>
    </w:p>
    <w:p w:rsidR="00841669" w:rsidRDefault="00841669" w:rsidP="008072AC">
      <w:pPr>
        <w:ind w:firstLine="709"/>
        <w:rPr>
          <w:rFonts w:cs="Times New Roman"/>
          <w:b/>
          <w:bCs/>
        </w:rPr>
      </w:pP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lastRenderedPageBreak/>
        <w:t>Процесс изучения дисциплины направлен на формирование следующих компетенций у студента: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</w:t>
      </w:r>
      <w:proofErr w:type="gramStart"/>
      <w:r>
        <w:rPr>
          <w:rFonts w:cs="Times New Roman"/>
        </w:rPr>
        <w:t>о(</w:t>
      </w:r>
      <w:proofErr w:type="gramEnd"/>
      <w:r>
        <w:rPr>
          <w:rFonts w:cs="Times New Roman"/>
        </w:rPr>
        <w:t xml:space="preserve"> ОК 2).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Принимать решения в стандартных и нестандартных ситуациях и нести за них ответственность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3).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10).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Анализировать возможности организации по производству продукции общественного питания в соответствии с заказами потребителей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ПК 1.1)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Организовывать выполнение заказов потребителей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ПК 1.2)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Организовывать и контролировать подготовку организаций общественного питания к приему потребителей (ПК 2.1)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Разрабатывать и представлять предложения по повышению качества обслуживания (ПК 2.6)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результате изучения модуля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Знать: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 основы нормативно-правового регулирования охраны труда, особенности обеспечения безопасности условий труда в организациях общественного питания; принципы возникновения и профилактику производственного травматизма и профзаболеваний</w:t>
      </w: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Уметь:</w:t>
      </w: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определять вид технологического оборудования в организациях общественного питания, эксплуатировать его по назначению с учетом установленных требований; соблюдать правила охраны труда; предупреждать производственный травматизм и профзаболевания; использовать противопожарную технику;</w:t>
      </w:r>
    </w:p>
    <w:tbl>
      <w:tblPr>
        <w:tblW w:w="0" w:type="auto"/>
        <w:tblInd w:w="65" w:type="dxa"/>
        <w:tblLayout w:type="fixed"/>
        <w:tblLook w:val="0000" w:firstRow="0" w:lastRow="0" w:firstColumn="0" w:lastColumn="0" w:noHBand="0" w:noVBand="0"/>
      </w:tblPr>
      <w:tblGrid>
        <w:gridCol w:w="236"/>
        <w:gridCol w:w="239"/>
      </w:tblGrid>
      <w:tr w:rsidR="00841669">
        <w:trPr>
          <w:trHeight w:val="155"/>
        </w:trPr>
        <w:tc>
          <w:tcPr>
            <w:tcW w:w="236" w:type="dxa"/>
            <w:shd w:val="clear" w:color="auto" w:fill="auto"/>
            <w:vAlign w:val="center"/>
          </w:tcPr>
          <w:p w:rsidR="00841669" w:rsidRDefault="00841669" w:rsidP="008072AC">
            <w:pPr>
              <w:snapToGrid w:val="0"/>
              <w:ind w:firstLine="709"/>
              <w:rPr>
                <w:rFonts w:cs="Times New Roman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:rsidR="00841669" w:rsidRDefault="00841669" w:rsidP="008072AC">
            <w:pPr>
              <w:snapToGrid w:val="0"/>
              <w:ind w:firstLine="709"/>
              <w:rPr>
                <w:rFonts w:cs="Times New Roman"/>
              </w:rPr>
            </w:pPr>
          </w:p>
        </w:tc>
      </w:tr>
    </w:tbl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Содержание разделов </w:t>
      </w:r>
      <w:proofErr w:type="spellStart"/>
      <w:r>
        <w:rPr>
          <w:rFonts w:cs="Times New Roman"/>
          <w:b/>
          <w:bCs/>
          <w:i/>
          <w:iCs/>
        </w:rPr>
        <w:t>дисциплины</w:t>
      </w:r>
      <w:proofErr w:type="gramStart"/>
      <w:r>
        <w:rPr>
          <w:rFonts w:cs="Times New Roman"/>
          <w:b/>
          <w:bCs/>
          <w:i/>
          <w:iCs/>
        </w:rPr>
        <w:t>:</w:t>
      </w:r>
      <w:r>
        <w:rPr>
          <w:rFonts w:cs="Times New Roman"/>
        </w:rPr>
        <w:t>Т</w:t>
      </w:r>
      <w:proofErr w:type="gramEnd"/>
      <w:r>
        <w:rPr>
          <w:rFonts w:cs="Times New Roman"/>
        </w:rPr>
        <w:t>енденции</w:t>
      </w:r>
      <w:proofErr w:type="spellEnd"/>
      <w:r>
        <w:rPr>
          <w:rFonts w:cs="Times New Roman"/>
        </w:rPr>
        <w:t xml:space="preserve"> развития технического оснащения сферы услуг. 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Обеспечение клима</w:t>
      </w:r>
      <w:proofErr w:type="gramStart"/>
      <w:r>
        <w:rPr>
          <w:rFonts w:cs="Times New Roman"/>
        </w:rPr>
        <w:t>т–</w:t>
      </w:r>
      <w:proofErr w:type="gramEnd"/>
      <w:r>
        <w:rPr>
          <w:rFonts w:cs="Times New Roman"/>
        </w:rPr>
        <w:t xml:space="preserve"> контроля в контактной зоне предприятий сервиса. Техническое оснащение предприятий ресторанного сервиса. Техническое оснащение спортивно – оздоровительных комплексов. Техническое оснащение предприятий индустрии красоты. Приборы личной гигиены.  Техническое оснащение предприятий торговли. Техническое оснащение развлекательных комплексов. Техническое оснащение систем безопасности. Компьютерные системы в сфере обслуживания.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228"/>
        <w:gridCol w:w="343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174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116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58</w:t>
            </w:r>
          </w:p>
        </w:tc>
      </w:tr>
      <w:tr w:rsidR="00841669"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экзамена</w:t>
            </w:r>
          </w:p>
        </w:tc>
      </w:tr>
    </w:tbl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АННОТАЦИЯ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Дисциплины   ОПД.8   - «Иностранный язык в сфере профессиональной коммуникации»  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t>Процесс изучения дисциплины направлен на формирование следующих компетенций у студента: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Понимать сущность и социальную значимость своей будущей профессии, </w:t>
      </w:r>
      <w:r>
        <w:rPr>
          <w:rFonts w:cs="Times New Roman"/>
        </w:rPr>
        <w:lastRenderedPageBreak/>
        <w:t xml:space="preserve">проявлять к ней устойчивый интерес ( 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  <w:lang w:val="en-US"/>
        </w:rPr>
        <w:t> </w:t>
      </w:r>
      <w:r>
        <w:rPr>
          <w:rFonts w:cs="Times New Roman"/>
        </w:rPr>
        <w:t>1);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</w:t>
      </w:r>
      <w:proofErr w:type="gramStart"/>
      <w:r>
        <w:rPr>
          <w:rFonts w:cs="Times New Roman"/>
        </w:rPr>
        <w:t>о(</w:t>
      </w:r>
      <w:proofErr w:type="gramEnd"/>
      <w:r>
        <w:rPr>
          <w:rFonts w:cs="Times New Roman"/>
        </w:rPr>
        <w:t xml:space="preserve"> ОК 2);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Принимать решения в стандартных и нестандартных ситуациях и нести за них ответственность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3);</w:t>
      </w:r>
      <w:r>
        <w:rPr>
          <w:rFonts w:cs="Times New Roman"/>
          <w:lang w:val="en-US"/>
        </w:rPr>
        <w:t> 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4);</w:t>
      </w:r>
      <w:r>
        <w:rPr>
          <w:rFonts w:cs="Times New Roman"/>
          <w:lang w:val="en-US"/>
        </w:rPr>
        <w:t> 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Работать в коллективе и команде, эффективно общаться с коллегами, руководством, потребителями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6);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Брать на себя ответственность за работу членов команды (подчиненных), результат выполнения заданий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7);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Исполнять воинскую обязанность, в том числе с применением полученных профессиональных знаний (для юношей)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10);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   Анализировать возможности организации по производству продукции общественного питания, в соответствии с заказами потребителей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ПК 1.1);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Организовать выполнение заказов потребителей (ПК 1.2);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Контролировать качество выполнения заказа (ПК 1.3);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Участвовать в оценке эффективности деятельности организаций общественного питания (ПК 1.4);</w:t>
      </w:r>
    </w:p>
    <w:p w:rsidR="00841669" w:rsidRDefault="00841669" w:rsidP="008072AC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результате изучения модуля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должен:</w:t>
      </w:r>
    </w:p>
    <w:p w:rsidR="00841669" w:rsidRDefault="00841669" w:rsidP="008072AC">
      <w:p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Знать: </w:t>
      </w:r>
    </w:p>
    <w:p w:rsidR="00841669" w:rsidRDefault="00841669" w:rsidP="004170CD">
      <w:pPr>
        <w:tabs>
          <w:tab w:val="left" w:pos="27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</w:rPr>
      </w:pPr>
      <w:proofErr w:type="gramStart"/>
      <w:r>
        <w:rPr>
          <w:rFonts w:cs="Times New Roman"/>
        </w:rPr>
        <w:t>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 правила пользования специальными терминологическими словарями;</w:t>
      </w:r>
      <w:proofErr w:type="gramEnd"/>
      <w:r>
        <w:rPr>
          <w:rFonts w:cs="Times New Roman"/>
        </w:rPr>
        <w:t xml:space="preserve"> правила пользования электронными словарями.</w:t>
      </w:r>
    </w:p>
    <w:p w:rsidR="00841669" w:rsidRDefault="00841669" w:rsidP="004170CD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Уметь:</w:t>
      </w:r>
    </w:p>
    <w:p w:rsidR="00841669" w:rsidRDefault="00841669" w:rsidP="004170CD">
      <w:pPr>
        <w:ind w:firstLine="709"/>
        <w:jc w:val="both"/>
        <w:rPr>
          <w:rFonts w:cs="Times New Roman"/>
          <w:b/>
          <w:bCs/>
          <w:i/>
          <w:iCs/>
        </w:rPr>
      </w:pPr>
      <w:proofErr w:type="gramStart"/>
      <w:r>
        <w:rPr>
          <w:rFonts w:cs="Times New Roman"/>
        </w:rPr>
        <w:t>вести беседу (диалог, переговоры) профессиональной направленности на иностранном языке; составлять и осуществлять монологические высказывания по профессиональной тематике (презентации, выступления, инструктирование); вести деловую переписку на иностранном языке; составлять и оформлять рабочую документацию, характерную для сферы туризма, на иностранном языке; составлять тексты рекламных объявлений на иностранном языке; профессионально пользоваться словарями, справочниками и другими источниками информации;</w:t>
      </w:r>
      <w:proofErr w:type="gramEnd"/>
      <w:r>
        <w:rPr>
          <w:rFonts w:cs="Times New Roman"/>
        </w:rPr>
        <w:t xml:space="preserve"> пользоваться современными компьютерными переводческими программами; делать письменный перевод информации профессионального характера с иностранного языка на русский и с русского на иностранный язык.</w:t>
      </w:r>
    </w:p>
    <w:p w:rsidR="00841669" w:rsidRDefault="00841669" w:rsidP="004170CD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i/>
          <w:iCs/>
        </w:rPr>
        <w:t>Содержание разделов дисциплины:</w:t>
      </w:r>
      <w:r>
        <w:rPr>
          <w:rFonts w:cs="Times New Roman"/>
        </w:rPr>
        <w:t xml:space="preserve"> Социокультурные стереотипы речевого поведения на иностранном языке работников ресторанного сервиса (метрдотеля, официанта). Особенности невербального поведения работников ресторанного сервиса. Застолье в различных стилях  (русский стол, «фуршет», «европейский завтрак», «шведский стол», кофе-брейк, банкет-чай, банкет</w:t>
      </w:r>
      <w:proofErr w:type="gramStart"/>
      <w:r>
        <w:rPr>
          <w:rFonts w:cs="Times New Roman"/>
        </w:rPr>
        <w:t>ы(</w:t>
      </w:r>
      <w:proofErr w:type="gramEnd"/>
      <w:r>
        <w:rPr>
          <w:rFonts w:cs="Times New Roman"/>
        </w:rPr>
        <w:t>официальные, не официальные). Дипломатические приемы, деловые встречи в странах изучаемых языков. Традиционное и транснациональное в национальных кухнях и индустрии питания англоязычных, немецк</w:t>
      </w:r>
      <w:proofErr w:type="gramStart"/>
      <w:r>
        <w:rPr>
          <w:rFonts w:cs="Times New Roman"/>
        </w:rPr>
        <w:t>о-</w:t>
      </w:r>
      <w:proofErr w:type="gramEnd"/>
      <w:r>
        <w:rPr>
          <w:rFonts w:cs="Times New Roman"/>
        </w:rPr>
        <w:t xml:space="preserve"> и франкоговорящих  странах и России. Некоторые особенности питания туристов из различных стран. Интернационализация содержания и технологии питания в западноевропейских странах и их отражение в названиях продуктов питания в меню. Традиции письменного приглашения на обед, ланч и т.п. в стране изучаемого языка.</w:t>
      </w:r>
    </w:p>
    <w:p w:rsidR="00841669" w:rsidRDefault="00841669" w:rsidP="008072AC">
      <w:pPr>
        <w:ind w:firstLine="709"/>
        <w:rPr>
          <w:rFonts w:cs="Times New Roman"/>
          <w:b/>
          <w:bCs/>
        </w:rPr>
      </w:pP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228"/>
        <w:gridCol w:w="343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429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286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143</w:t>
            </w:r>
          </w:p>
        </w:tc>
      </w:tr>
      <w:tr w:rsidR="00841669"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дифференцированный зачет</w:t>
            </w:r>
          </w:p>
        </w:tc>
      </w:tr>
    </w:tbl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АННОТАЦИЯ</w:t>
      </w:r>
    </w:p>
    <w:p w:rsidR="00841669" w:rsidRDefault="00841669" w:rsidP="008072AC">
      <w:pPr>
        <w:ind w:firstLine="709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Дисциплины   ОПД.9   - «Безопасность жизнедеятельности» 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t>Процесс изучения дисциплины направлен на формирование следующих компетенций у студента:</w:t>
      </w:r>
      <w:r>
        <w:rPr>
          <w:rFonts w:cs="Times New Roman"/>
        </w:rPr>
        <w:tab/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Понимать сущность и социальную значимость своей будущей профессии, проявлять к ней устойчивый интерес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2).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Принимать решения в стандартных и нестандартных ситуациях и нести за них ответственность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3).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4).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Использовать информационно-коммуникационные технологии в профессиональной деятельности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5).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Работать в коллективе и в команде, эффективно общаться с коллегами, руководством, потребителями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6).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Брать на себя ответственность работу членов команды (подчиненных), результат выполнения заданий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7).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8).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Ориентироваться в условиях частой смены технологий в профессиональной деятельности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9).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10).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. Исполнять воинскую обязанность, в том числе с применением полученных профессиональных знаний (для юношей)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11).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Анализировать возможности организации по производству продукции общественного питания в соответствии с заказами потребителей (ПК 1.1).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Брать на себя ответственность работу членов команды (подчиненных), результат выполнения заданий (ПК 1.4).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Организовывать и контролировать подготовку организаций общественного питания к приему потребителей (ПК 2.1).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Управлять работой официантов, барменов, </w:t>
      </w:r>
      <w:proofErr w:type="spellStart"/>
      <w:r>
        <w:rPr>
          <w:rFonts w:cs="Times New Roman"/>
        </w:rPr>
        <w:t>сомелье</w:t>
      </w:r>
      <w:proofErr w:type="spellEnd"/>
      <w:r>
        <w:rPr>
          <w:rFonts w:cs="Times New Roman"/>
        </w:rPr>
        <w:t xml:space="preserve"> и других работников по обслуживанию потребителей (ПК 2.2).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Контролировать соблюдение требований нормативных документов и правильность проведения измерений при отпуске продукции и оказании услуг (ПК 4.1).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Проводить производственный контроль продукции в организациях общественного питани</w:t>
      </w:r>
      <w:proofErr w:type="gramStart"/>
      <w:r>
        <w:rPr>
          <w:rFonts w:cs="Times New Roman"/>
        </w:rPr>
        <w:t>я(</w:t>
      </w:r>
      <w:proofErr w:type="gramEnd"/>
      <w:r>
        <w:rPr>
          <w:rFonts w:cs="Times New Roman"/>
        </w:rPr>
        <w:t>ПК 4.2).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Проводить контроль качества услуг общественного питани</w:t>
      </w:r>
      <w:proofErr w:type="gramStart"/>
      <w:r>
        <w:rPr>
          <w:rFonts w:cs="Times New Roman"/>
        </w:rPr>
        <w:t>я(</w:t>
      </w:r>
      <w:proofErr w:type="gramEnd"/>
      <w:r>
        <w:rPr>
          <w:rFonts w:cs="Times New Roman"/>
        </w:rPr>
        <w:t>ПК 4.3).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В результате изучения дисциплины</w:t>
      </w:r>
      <w:r w:rsidR="004170CD"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Знать: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принципы обеспечения устойчивости объектов экономики, прогнозирования </w:t>
      </w:r>
      <w:r>
        <w:rPr>
          <w:rFonts w:cs="Times New Roman"/>
        </w:rPr>
        <w:lastRenderedPageBreak/>
        <w:t xml:space="preserve"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</w:t>
      </w:r>
      <w:proofErr w:type="spellStart"/>
      <w:r>
        <w:rPr>
          <w:rFonts w:cs="Times New Roman"/>
        </w:rPr>
        <w:t>государства</w:t>
      </w:r>
      <w:proofErr w:type="gramStart"/>
      <w:r>
        <w:rPr>
          <w:rFonts w:cs="Times New Roman"/>
        </w:rPr>
        <w:t>;з</w:t>
      </w:r>
      <w:proofErr w:type="gramEnd"/>
      <w:r>
        <w:rPr>
          <w:rFonts w:cs="Times New Roman"/>
        </w:rPr>
        <w:t>адачи</w:t>
      </w:r>
      <w:proofErr w:type="spellEnd"/>
      <w:r>
        <w:rPr>
          <w:rFonts w:cs="Times New Roman"/>
        </w:rPr>
        <w:t xml:space="preserve">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Уметь:</w:t>
      </w:r>
    </w:p>
    <w:p w:rsidR="00841669" w:rsidRDefault="00841669" w:rsidP="008072A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>
        <w:rPr>
          <w:rFonts w:cs="Times New Roman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оказывать первую помощь пострадавшим.</w:t>
      </w:r>
    </w:p>
    <w:p w:rsidR="00841669" w:rsidRDefault="00841669" w:rsidP="008072AC">
      <w:pPr>
        <w:rPr>
          <w:rFonts w:cs="Times New Roman"/>
        </w:rPr>
      </w:pP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Содержание разделов дисциплины: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Общие положения. Понятие риска. Классификация основных форм деятельности человека. Критерии комфортности. Опасные и вредные производственные факторы. Общие требования безопасности к техническим системам и технологическим процессам. Единая государственная система предупреждения и действий в чрезвычайных ситуациях.</w:t>
      </w:r>
    </w:p>
    <w:p w:rsidR="00841669" w:rsidRDefault="00841669" w:rsidP="008072AC">
      <w:pPr>
        <w:ind w:firstLine="709"/>
        <w:jc w:val="both"/>
        <w:rPr>
          <w:rFonts w:cs="Times New Roman"/>
          <w:b/>
        </w:rPr>
      </w:pPr>
      <w:r>
        <w:rPr>
          <w:rFonts w:cs="Times New Roman"/>
        </w:rPr>
        <w:t xml:space="preserve"> Классификация чрезвычайных ситуаций. Основы организации спасательных и других неотложных работ. Способы их ведения. Понятие об устойчивости в ЧС. Вопросы безопасности жизнедеятельности в законах и подзаконных актах. Правовые, нормативно-технические организационные основы обеспечения безопасности и </w:t>
      </w:r>
      <w:proofErr w:type="spellStart"/>
      <w:r>
        <w:rPr>
          <w:rFonts w:cs="Times New Roman"/>
        </w:rPr>
        <w:t>экологичности</w:t>
      </w:r>
      <w:proofErr w:type="spellEnd"/>
      <w:r>
        <w:rPr>
          <w:rFonts w:cs="Times New Roman"/>
        </w:rPr>
        <w:t xml:space="preserve"> производств. Международное сотрудничество в области безопасности жизнедеятельности.</w:t>
      </w: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083"/>
        <w:gridCol w:w="3351"/>
      </w:tblGrid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102</w:t>
            </w:r>
          </w:p>
        </w:tc>
      </w:tr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68</w:t>
            </w:r>
          </w:p>
        </w:tc>
      </w:tr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34</w:t>
            </w:r>
          </w:p>
        </w:tc>
      </w:tr>
      <w:tr w:rsidR="00841669"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дифференцированный зачет</w:t>
            </w:r>
          </w:p>
        </w:tc>
      </w:tr>
    </w:tbl>
    <w:p w:rsidR="00841669" w:rsidRDefault="00841669" w:rsidP="008072AC">
      <w:pPr>
        <w:ind w:firstLine="709"/>
      </w:pPr>
    </w:p>
    <w:p w:rsidR="00841669" w:rsidRDefault="00841669" w:rsidP="008072AC">
      <w:pPr>
        <w:ind w:firstLine="709"/>
        <w:jc w:val="center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>АННОТАЦИЯ</w:t>
      </w:r>
    </w:p>
    <w:p w:rsidR="00841669" w:rsidRDefault="00841669" w:rsidP="008072AC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 xml:space="preserve">Учебной дисциплины “ Организация и технология работы в барах” </w:t>
      </w:r>
    </w:p>
    <w:p w:rsidR="00841669" w:rsidRDefault="00841669" w:rsidP="008072AC">
      <w:pPr>
        <w:ind w:firstLine="709"/>
        <w:rPr>
          <w:rFonts w:cs="Times New Roman"/>
          <w:b/>
        </w:rPr>
      </w:pPr>
    </w:p>
    <w:p w:rsidR="00841669" w:rsidRDefault="00841669" w:rsidP="008072AC">
      <w:pPr>
        <w:numPr>
          <w:ilvl w:val="1"/>
          <w:numId w:val="19"/>
        </w:numPr>
        <w:rPr>
          <w:rFonts w:cs="Times New Roman"/>
        </w:rPr>
      </w:pPr>
      <w:r>
        <w:rPr>
          <w:rFonts w:cs="Times New Roman"/>
          <w:b/>
        </w:rPr>
        <w:t xml:space="preserve">Область применения программы </w:t>
      </w:r>
    </w:p>
    <w:p w:rsidR="00841669" w:rsidRDefault="00841669" w:rsidP="004170CD">
      <w:pPr>
        <w:rPr>
          <w:rFonts w:cs="Times New Roman"/>
        </w:rPr>
      </w:pPr>
      <w:r>
        <w:rPr>
          <w:rFonts w:cs="Times New Roman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государственным образовательным стандартом среднего (полного) общего образования в пределах основных профессиональных образовательных программ СПО </w:t>
      </w:r>
    </w:p>
    <w:p w:rsidR="00841669" w:rsidRDefault="00841669" w:rsidP="004170CD">
      <w:pPr>
        <w:rPr>
          <w:rFonts w:cs="Times New Roman"/>
        </w:rPr>
      </w:pPr>
      <w:r>
        <w:rPr>
          <w:rFonts w:cs="Times New Roman"/>
        </w:rPr>
        <w:t>100100 &lt;&lt;Сервис&gt;&gt;</w:t>
      </w:r>
    </w:p>
    <w:p w:rsidR="00841669" w:rsidRDefault="00841669" w:rsidP="004170CD">
      <w:pPr>
        <w:rPr>
          <w:rFonts w:cs="Times New Roman"/>
        </w:rPr>
      </w:pPr>
      <w:r>
        <w:rPr>
          <w:rFonts w:cs="Times New Roman"/>
        </w:rPr>
        <w:lastRenderedPageBreak/>
        <w:t xml:space="preserve">100114 &lt;&lt;Организация обслуживания в общественном питании&gt;&gt; </w:t>
      </w:r>
    </w:p>
    <w:p w:rsidR="00841669" w:rsidRDefault="00841669" w:rsidP="004170CD">
      <w:pPr>
        <w:rPr>
          <w:rFonts w:cs="Times New Roman"/>
        </w:rPr>
      </w:pPr>
      <w:r>
        <w:rPr>
          <w:rFonts w:cs="Times New Roman"/>
        </w:rPr>
        <w:t xml:space="preserve">Примерная программа учебной дисциплины может быть использована в дополнительной профессиональном </w:t>
      </w:r>
      <w:proofErr w:type="gramStart"/>
      <w:r>
        <w:rPr>
          <w:rFonts w:cs="Times New Roman"/>
        </w:rPr>
        <w:t>образовании</w:t>
      </w:r>
      <w:proofErr w:type="gramEnd"/>
      <w:r>
        <w:rPr>
          <w:rFonts w:cs="Times New Roman"/>
        </w:rPr>
        <w:t>: при подготовке (повышению квалификации) по специальности &lt;&lt;бармен&gt;&gt;</w:t>
      </w:r>
    </w:p>
    <w:p w:rsidR="00841669" w:rsidRDefault="00841669" w:rsidP="004170CD">
      <w:pPr>
        <w:rPr>
          <w:rFonts w:cs="Times New Roman"/>
        </w:rPr>
      </w:pPr>
    </w:p>
    <w:p w:rsidR="00841669" w:rsidRDefault="00841669" w:rsidP="004170CD">
      <w:pPr>
        <w:numPr>
          <w:ilvl w:val="1"/>
          <w:numId w:val="19"/>
        </w:numPr>
        <w:ind w:left="0" w:firstLine="0"/>
        <w:rPr>
          <w:rFonts w:cs="Times New Roman"/>
        </w:rPr>
      </w:pPr>
      <w:r>
        <w:rPr>
          <w:rFonts w:cs="Times New Roman"/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841669" w:rsidRDefault="00841669" w:rsidP="004170CD">
      <w:pPr>
        <w:rPr>
          <w:rFonts w:cs="Times New Roman"/>
        </w:rPr>
      </w:pPr>
    </w:p>
    <w:p w:rsidR="00841669" w:rsidRDefault="00841669" w:rsidP="004170CD">
      <w:pPr>
        <w:rPr>
          <w:rFonts w:cs="Times New Roman"/>
        </w:rPr>
      </w:pPr>
      <w:r>
        <w:rPr>
          <w:rFonts w:cs="Times New Roman"/>
        </w:rPr>
        <w:t>Учебная дисциплина &lt;&lt;Организация и технология работы в барах&gt;&gt;</w:t>
      </w:r>
    </w:p>
    <w:p w:rsidR="00841669" w:rsidRDefault="00841669" w:rsidP="004170CD">
      <w:pPr>
        <w:rPr>
          <w:rFonts w:cs="Times New Roman"/>
        </w:rPr>
      </w:pPr>
      <w:r>
        <w:rPr>
          <w:rFonts w:cs="Times New Roman"/>
        </w:rPr>
        <w:t xml:space="preserve">Принадлежит к профессиональному циклу в разделе </w:t>
      </w:r>
    </w:p>
    <w:p w:rsidR="00841669" w:rsidRDefault="00841669" w:rsidP="004170CD">
      <w:pPr>
        <w:rPr>
          <w:rFonts w:cs="Times New Roman"/>
        </w:rPr>
      </w:pPr>
      <w:r>
        <w:rPr>
          <w:rFonts w:cs="Times New Roman"/>
        </w:rPr>
        <w:t xml:space="preserve">&lt;&lt;Общепрофессиональные дисциплины&gt;&gt;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ОПД-10).</w:t>
      </w:r>
    </w:p>
    <w:p w:rsidR="00841669" w:rsidRDefault="00841669" w:rsidP="004170CD">
      <w:pPr>
        <w:rPr>
          <w:rFonts w:cs="Times New Roman"/>
        </w:rPr>
      </w:pPr>
      <w:r>
        <w:rPr>
          <w:rFonts w:cs="Times New Roman"/>
        </w:rPr>
        <w:t xml:space="preserve">Учебная дисциплина &lt;&lt;Организация и технология  работы в барах&gt;&gt; введена в основную профессиональную образовательную программу специальности в рамках часов ее вариативной части, по согласованию (и признанию целесообразности) с социальными партнерами – работодателями – в сфере услуг отрасли питания. </w:t>
      </w:r>
    </w:p>
    <w:p w:rsidR="00841669" w:rsidRDefault="00841669" w:rsidP="004170CD">
      <w:pPr>
        <w:rPr>
          <w:rFonts w:cs="Times New Roman"/>
        </w:rPr>
      </w:pPr>
    </w:p>
    <w:p w:rsidR="00841669" w:rsidRDefault="00841669" w:rsidP="004170CD">
      <w:pPr>
        <w:rPr>
          <w:rFonts w:cs="Times New Roman"/>
        </w:rPr>
      </w:pPr>
      <w:r>
        <w:rPr>
          <w:rFonts w:cs="Times New Roman"/>
          <w:b/>
        </w:rPr>
        <w:t>1.3 Цели и задачи учебной дисциплин</w:t>
      </w:r>
      <w:proofErr w:type="gramStart"/>
      <w:r>
        <w:rPr>
          <w:rFonts w:cs="Times New Roman"/>
          <w:b/>
        </w:rPr>
        <w:t>ы-</w:t>
      </w:r>
      <w:proofErr w:type="gramEnd"/>
      <w:r>
        <w:rPr>
          <w:rFonts w:cs="Times New Roman"/>
          <w:b/>
        </w:rPr>
        <w:t xml:space="preserve"> требования к результатам освоения учебной дисциплины: </w:t>
      </w:r>
    </w:p>
    <w:p w:rsidR="00841669" w:rsidRDefault="00841669" w:rsidP="004170CD">
      <w:pPr>
        <w:rPr>
          <w:rFonts w:cs="Times New Roman"/>
        </w:rPr>
      </w:pPr>
    </w:p>
    <w:p w:rsidR="00841669" w:rsidRDefault="00841669" w:rsidP="004170CD">
      <w:pPr>
        <w:rPr>
          <w:rFonts w:cs="Times New Roman"/>
          <w:b/>
        </w:rPr>
      </w:pPr>
      <w:r>
        <w:rPr>
          <w:rFonts w:cs="Times New Roman"/>
          <w:b/>
        </w:rPr>
        <w:t>В результате освоения дисциплины обучающийся должен знать и уметь:</w:t>
      </w:r>
    </w:p>
    <w:p w:rsidR="00841669" w:rsidRDefault="00841669" w:rsidP="004170CD">
      <w:pPr>
        <w:rPr>
          <w:rFonts w:cs="Times New Roman"/>
        </w:rPr>
      </w:pPr>
      <w:r>
        <w:rPr>
          <w:rFonts w:cs="Times New Roman"/>
          <w:b/>
        </w:rPr>
        <w:t>уметь:</w:t>
      </w:r>
    </w:p>
    <w:p w:rsidR="00841669" w:rsidRDefault="00841669" w:rsidP="004170CD">
      <w:pPr>
        <w:numPr>
          <w:ilvl w:val="0"/>
          <w:numId w:val="21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организовать, осуществлять и контролировать процесс подготовки бара к  обслуживанию; </w:t>
      </w:r>
    </w:p>
    <w:p w:rsidR="00841669" w:rsidRDefault="00841669" w:rsidP="004170CD">
      <w:pPr>
        <w:numPr>
          <w:ilvl w:val="0"/>
          <w:numId w:val="21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подбирать виды оборудования, мебели, столового белья, барной посуды, инструментов и аксессуаров бара (с учетом вида и класса предприятия); </w:t>
      </w:r>
    </w:p>
    <w:p w:rsidR="00841669" w:rsidRDefault="00841669" w:rsidP="004170CD">
      <w:pPr>
        <w:numPr>
          <w:ilvl w:val="0"/>
          <w:numId w:val="21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организовать, осуществлять и контролировать процесс обслуживания в барк (с учетом различных методов и техники работы бармена); </w:t>
      </w:r>
    </w:p>
    <w:p w:rsidR="00841669" w:rsidRDefault="00841669" w:rsidP="004170CD">
      <w:pPr>
        <w:numPr>
          <w:ilvl w:val="0"/>
          <w:numId w:val="21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осуществлять расчеты с посетителями бара; </w:t>
      </w:r>
    </w:p>
    <w:p w:rsidR="00841669" w:rsidRDefault="00841669" w:rsidP="004170CD">
      <w:pPr>
        <w:numPr>
          <w:ilvl w:val="0"/>
          <w:numId w:val="21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применять примеры делового общения в процессе </w:t>
      </w:r>
      <w:proofErr w:type="gramStart"/>
      <w:r>
        <w:rPr>
          <w:rFonts w:cs="Times New Roman"/>
        </w:rPr>
        <w:t>работы</w:t>
      </w:r>
      <w:proofErr w:type="gramEnd"/>
      <w:r>
        <w:rPr>
          <w:rFonts w:cs="Times New Roman"/>
        </w:rPr>
        <w:t xml:space="preserve"> а барах; </w:t>
      </w:r>
    </w:p>
    <w:p w:rsidR="00841669" w:rsidRDefault="00841669" w:rsidP="004170CD">
      <w:pPr>
        <w:numPr>
          <w:ilvl w:val="0"/>
          <w:numId w:val="18"/>
        </w:numPr>
        <w:ind w:left="0" w:firstLine="0"/>
        <w:rPr>
          <w:rFonts w:cs="Times New Roman"/>
        </w:rPr>
      </w:pPr>
      <w:r>
        <w:rPr>
          <w:rFonts w:cs="Times New Roman"/>
        </w:rPr>
        <w:t>выбирать, оформлять и использовать информационные ресурсы, необходимые для организации работы бар</w:t>
      </w:r>
      <w:proofErr w:type="gramStart"/>
      <w:r>
        <w:rPr>
          <w:rFonts w:cs="Times New Roman"/>
        </w:rPr>
        <w:t>а(</w:t>
      </w:r>
      <w:proofErr w:type="gramEnd"/>
      <w:r>
        <w:rPr>
          <w:rFonts w:cs="Times New Roman"/>
        </w:rPr>
        <w:t xml:space="preserve"> меню, карта бара и др.),</w:t>
      </w:r>
    </w:p>
    <w:p w:rsidR="00841669" w:rsidRDefault="00841669" w:rsidP="004170CD">
      <w:pPr>
        <w:rPr>
          <w:rFonts w:cs="Times New Roman"/>
        </w:rPr>
      </w:pPr>
      <w:r>
        <w:rPr>
          <w:rFonts w:cs="Times New Roman"/>
        </w:rPr>
        <w:t xml:space="preserve">      осуществлять консультирование потребителей;</w:t>
      </w:r>
    </w:p>
    <w:p w:rsidR="00841669" w:rsidRDefault="00841669" w:rsidP="004170CD">
      <w:pPr>
        <w:numPr>
          <w:ilvl w:val="0"/>
          <w:numId w:val="18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определять показатели качества обслуживания в барах; </w:t>
      </w:r>
    </w:p>
    <w:p w:rsidR="00841669" w:rsidRDefault="00841669" w:rsidP="004170CD">
      <w:pPr>
        <w:numPr>
          <w:ilvl w:val="0"/>
          <w:numId w:val="18"/>
        </w:numPr>
        <w:ind w:left="0" w:firstLine="0"/>
        <w:rPr>
          <w:rFonts w:cs="Times New Roman"/>
        </w:rPr>
      </w:pPr>
      <w:r>
        <w:rPr>
          <w:rFonts w:cs="Times New Roman"/>
        </w:rPr>
        <w:t>разрабатывать и предоставлять предложения по повышению качества обслуживания в барах;</w:t>
      </w:r>
    </w:p>
    <w:p w:rsidR="00841669" w:rsidRDefault="00841669" w:rsidP="004170CD">
      <w:pPr>
        <w:numPr>
          <w:ilvl w:val="0"/>
          <w:numId w:val="18"/>
        </w:numPr>
        <w:ind w:left="0" w:firstLine="0"/>
        <w:rPr>
          <w:rFonts w:cs="Times New Roman"/>
        </w:rPr>
      </w:pPr>
      <w:r>
        <w:rPr>
          <w:rFonts w:cs="Times New Roman"/>
        </w:rPr>
        <w:t>формировать ассортимент продукции бара (в соответствии с типом и классом);</w:t>
      </w:r>
    </w:p>
    <w:p w:rsidR="00841669" w:rsidRDefault="00841669" w:rsidP="004170CD">
      <w:pPr>
        <w:numPr>
          <w:ilvl w:val="0"/>
          <w:numId w:val="18"/>
        </w:numPr>
        <w:ind w:left="0" w:firstLine="0"/>
        <w:rPr>
          <w:rFonts w:cs="Times New Roman"/>
        </w:rPr>
      </w:pPr>
      <w:r>
        <w:rPr>
          <w:rFonts w:cs="Times New Roman"/>
        </w:rPr>
        <w:t>оформлять витрину бара</w:t>
      </w:r>
      <w:proofErr w:type="gramStart"/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;</w:t>
      </w:r>
      <w:proofErr w:type="gramEnd"/>
    </w:p>
    <w:p w:rsidR="00841669" w:rsidRDefault="00841669" w:rsidP="004170CD">
      <w:pPr>
        <w:numPr>
          <w:ilvl w:val="0"/>
          <w:numId w:val="18"/>
        </w:numPr>
        <w:ind w:left="0" w:firstLine="0"/>
        <w:rPr>
          <w:rFonts w:cs="Times New Roman"/>
        </w:rPr>
      </w:pPr>
      <w:r>
        <w:rPr>
          <w:rFonts w:cs="Times New Roman"/>
        </w:rPr>
        <w:t>смешивать напитки разными способами, оформлять их;</w:t>
      </w:r>
    </w:p>
    <w:p w:rsidR="00841669" w:rsidRDefault="00841669" w:rsidP="004170CD">
      <w:pPr>
        <w:numPr>
          <w:ilvl w:val="0"/>
          <w:numId w:val="18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работать с рецептурами смешанных напитков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составлять их);</w:t>
      </w:r>
    </w:p>
    <w:p w:rsidR="00841669" w:rsidRDefault="00841669" w:rsidP="004170CD">
      <w:pPr>
        <w:numPr>
          <w:ilvl w:val="0"/>
          <w:numId w:val="18"/>
        </w:numPr>
        <w:ind w:left="0" w:firstLine="0"/>
        <w:rPr>
          <w:rFonts w:cs="Times New Roman"/>
        </w:rPr>
      </w:pPr>
      <w:r>
        <w:rPr>
          <w:rFonts w:cs="Times New Roman"/>
        </w:rPr>
        <w:t>составлять и оформлять меню (карту) бара.</w:t>
      </w:r>
    </w:p>
    <w:p w:rsidR="00841669" w:rsidRDefault="00841669" w:rsidP="004170CD">
      <w:pPr>
        <w:rPr>
          <w:rFonts w:cs="Times New Roman"/>
        </w:rPr>
      </w:pPr>
    </w:p>
    <w:p w:rsidR="00841669" w:rsidRDefault="00841669" w:rsidP="004170CD">
      <w:pPr>
        <w:rPr>
          <w:rFonts w:cs="Times New Roman"/>
        </w:rPr>
      </w:pPr>
      <w:r>
        <w:rPr>
          <w:rFonts w:cs="Times New Roman"/>
          <w:b/>
        </w:rPr>
        <w:t>знать</w:t>
      </w:r>
      <w:r>
        <w:rPr>
          <w:rFonts w:cs="Times New Roman"/>
        </w:rPr>
        <w:t>:</w:t>
      </w:r>
    </w:p>
    <w:p w:rsidR="00841669" w:rsidRDefault="00841669" w:rsidP="004170CD">
      <w:pPr>
        <w:numPr>
          <w:ilvl w:val="0"/>
          <w:numId w:val="20"/>
        </w:numPr>
        <w:ind w:left="0" w:firstLine="0"/>
        <w:rPr>
          <w:rFonts w:cs="Times New Roman"/>
        </w:rPr>
      </w:pPr>
      <w:r>
        <w:rPr>
          <w:rFonts w:cs="Times New Roman"/>
        </w:rPr>
        <w:t>цель, задачи, методы и формы обслуживания в барах;</w:t>
      </w:r>
    </w:p>
    <w:p w:rsidR="00841669" w:rsidRDefault="00841669" w:rsidP="004170CD">
      <w:pPr>
        <w:numPr>
          <w:ilvl w:val="0"/>
          <w:numId w:val="20"/>
        </w:numPr>
        <w:ind w:left="0" w:firstLine="0"/>
        <w:rPr>
          <w:rFonts w:cs="Times New Roman"/>
        </w:rPr>
      </w:pPr>
      <w:r>
        <w:rPr>
          <w:rFonts w:cs="Times New Roman"/>
        </w:rPr>
        <w:t>номенклатуру услуг баров, их специфичность;</w:t>
      </w:r>
    </w:p>
    <w:p w:rsidR="00841669" w:rsidRDefault="00841669" w:rsidP="004170CD">
      <w:pPr>
        <w:numPr>
          <w:ilvl w:val="0"/>
          <w:numId w:val="20"/>
        </w:numPr>
        <w:ind w:left="0" w:firstLine="0"/>
        <w:rPr>
          <w:rFonts w:cs="Times New Roman"/>
        </w:rPr>
      </w:pPr>
      <w:r>
        <w:rPr>
          <w:rFonts w:cs="Times New Roman"/>
        </w:rPr>
        <w:t>этапы процесса обслуживания в барах;</w:t>
      </w:r>
    </w:p>
    <w:p w:rsidR="00841669" w:rsidRDefault="00841669" w:rsidP="004170CD">
      <w:pPr>
        <w:numPr>
          <w:ilvl w:val="0"/>
          <w:numId w:val="20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характеристику методов и форм обслуживания потребителей в барах; </w:t>
      </w:r>
    </w:p>
    <w:p w:rsidR="00841669" w:rsidRDefault="00841669" w:rsidP="004170CD">
      <w:pPr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>
        <w:rPr>
          <w:rFonts w:cs="Times New Roman"/>
        </w:rPr>
        <w:t>требовании</w:t>
      </w:r>
      <w:proofErr w:type="gramEnd"/>
      <w:r>
        <w:rPr>
          <w:rFonts w:cs="Times New Roman"/>
        </w:rPr>
        <w:t xml:space="preserve"> к расчету с посетителями баров; </w:t>
      </w:r>
    </w:p>
    <w:p w:rsidR="00841669" w:rsidRDefault="00841669" w:rsidP="004170CD">
      <w:pPr>
        <w:numPr>
          <w:ilvl w:val="0"/>
          <w:numId w:val="17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требования к обслуживающему персоналу баров различных типов и классов; </w:t>
      </w:r>
    </w:p>
    <w:p w:rsidR="00841669" w:rsidRDefault="00841669" w:rsidP="004170CD">
      <w:pPr>
        <w:numPr>
          <w:ilvl w:val="0"/>
          <w:numId w:val="17"/>
        </w:numPr>
        <w:ind w:left="0" w:firstLine="0"/>
        <w:rPr>
          <w:rFonts w:cs="Times New Roman"/>
        </w:rPr>
      </w:pPr>
      <w:r>
        <w:rPr>
          <w:rFonts w:cs="Times New Roman"/>
        </w:rPr>
        <w:t>психологические особенности обслуживания в барах; ресурсы</w:t>
      </w:r>
      <w:proofErr w:type="gramStart"/>
      <w:r>
        <w:rPr>
          <w:rFonts w:cs="Times New Roman"/>
        </w:rPr>
        <w:t>,(</w:t>
      </w:r>
      <w:proofErr w:type="gramEnd"/>
      <w:r>
        <w:rPr>
          <w:rFonts w:cs="Times New Roman"/>
        </w:rPr>
        <w:t>меню баров, карты баров, рекламные носители и т.д.) их выбор, оформление и использование;</w:t>
      </w:r>
    </w:p>
    <w:p w:rsidR="00841669" w:rsidRDefault="00841669" w:rsidP="004170CD">
      <w:pPr>
        <w:numPr>
          <w:ilvl w:val="0"/>
          <w:numId w:val="17"/>
        </w:numPr>
        <w:ind w:left="0" w:firstLine="0"/>
        <w:rPr>
          <w:rFonts w:cs="Times New Roman"/>
        </w:rPr>
      </w:pPr>
      <w:r>
        <w:rPr>
          <w:rFonts w:cs="Times New Roman"/>
        </w:rPr>
        <w:t>критерии и показатели качества обслуживания в барах;</w:t>
      </w:r>
    </w:p>
    <w:p w:rsidR="00841669" w:rsidRDefault="00841669" w:rsidP="004170CD">
      <w:pPr>
        <w:numPr>
          <w:ilvl w:val="0"/>
          <w:numId w:val="17"/>
        </w:numPr>
        <w:ind w:left="0" w:firstLine="0"/>
        <w:rPr>
          <w:rFonts w:cs="Times New Roman"/>
        </w:rPr>
      </w:pPr>
      <w:r>
        <w:rPr>
          <w:rFonts w:cs="Times New Roman"/>
        </w:rPr>
        <w:lastRenderedPageBreak/>
        <w:t>правила приготовления смешанных напитков (коктейлей), характеристик их компонентов;</w:t>
      </w:r>
    </w:p>
    <w:p w:rsidR="00841669" w:rsidRDefault="00841669" w:rsidP="004170CD">
      <w:pPr>
        <w:numPr>
          <w:ilvl w:val="0"/>
          <w:numId w:val="17"/>
        </w:numPr>
        <w:ind w:left="0" w:firstLine="0"/>
        <w:rPr>
          <w:rFonts w:cs="Times New Roman"/>
        </w:rPr>
      </w:pPr>
      <w:r>
        <w:rPr>
          <w:rFonts w:cs="Times New Roman"/>
        </w:rPr>
        <w:t>виды оборудования, посуды, инвентаря, аксессуаров используемых при приготовлении смешанных напитков (коктейлей);</w:t>
      </w:r>
    </w:p>
    <w:p w:rsidR="00841669" w:rsidRDefault="00841669" w:rsidP="004170CD">
      <w:pPr>
        <w:numPr>
          <w:ilvl w:val="0"/>
          <w:numId w:val="17"/>
        </w:numPr>
        <w:ind w:left="0" w:firstLine="0"/>
        <w:rPr>
          <w:rFonts w:cs="Times New Roman"/>
        </w:rPr>
      </w:pPr>
      <w:r>
        <w:rPr>
          <w:rFonts w:cs="Times New Roman"/>
        </w:rPr>
        <w:t>классификацию, рецептуру, технологию приготовления, оформления, подачу смешанных напитков (коктейлей);</w:t>
      </w:r>
    </w:p>
    <w:p w:rsidR="00841669" w:rsidRDefault="00841669" w:rsidP="004170CD">
      <w:pPr>
        <w:numPr>
          <w:ilvl w:val="0"/>
          <w:numId w:val="17"/>
        </w:numPr>
        <w:ind w:left="0" w:firstLine="0"/>
        <w:rPr>
          <w:rFonts w:cs="Times New Roman"/>
        </w:rPr>
      </w:pPr>
      <w:r>
        <w:rPr>
          <w:rFonts w:cs="Times New Roman"/>
        </w:rPr>
        <w:t>стили и технику работы бармена;</w:t>
      </w:r>
    </w:p>
    <w:p w:rsidR="00841669" w:rsidRDefault="00841669" w:rsidP="004170CD">
      <w:pPr>
        <w:numPr>
          <w:ilvl w:val="0"/>
          <w:numId w:val="17"/>
        </w:numPr>
        <w:ind w:left="0" w:firstLine="0"/>
        <w:rPr>
          <w:rFonts w:cs="Times New Roman"/>
        </w:rPr>
      </w:pPr>
      <w:r>
        <w:rPr>
          <w:rFonts w:cs="Times New Roman"/>
        </w:rPr>
        <w:t>правила оформления витрины бара.</w:t>
      </w:r>
    </w:p>
    <w:p w:rsidR="00841669" w:rsidRDefault="00841669" w:rsidP="004170CD">
      <w:pPr>
        <w:rPr>
          <w:rFonts w:cs="Times New Roman"/>
        </w:rPr>
      </w:pPr>
    </w:p>
    <w:p w:rsidR="00841669" w:rsidRDefault="00841669" w:rsidP="004170CD">
      <w:pPr>
        <w:rPr>
          <w:rFonts w:cs="Times New Roman"/>
          <w:b/>
        </w:rPr>
      </w:pPr>
      <w:r>
        <w:rPr>
          <w:rFonts w:cs="Times New Roman"/>
          <w:b/>
        </w:rPr>
        <w:t>1.4.Рекомендуемое количество часов на освоение примерной программы учебной дисциплины:</w:t>
      </w:r>
    </w:p>
    <w:p w:rsidR="00841669" w:rsidRDefault="00841669" w:rsidP="001C4015">
      <w:pPr>
        <w:rPr>
          <w:rFonts w:cs="Times New Roman"/>
        </w:rPr>
      </w:pP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максимальной учебной нагрузки </w:t>
      </w:r>
      <w:proofErr w:type="gramStart"/>
      <w:r>
        <w:rPr>
          <w:rFonts w:cs="Times New Roman"/>
        </w:rPr>
        <w:t>обучающегося</w:t>
      </w:r>
      <w:proofErr w:type="gramEnd"/>
      <w:r>
        <w:rPr>
          <w:rFonts w:cs="Times New Roman"/>
        </w:rPr>
        <w:t xml:space="preserve"> 84 часов, в том числе:</w:t>
      </w:r>
    </w:p>
    <w:p w:rsidR="00841669" w:rsidRDefault="00841669" w:rsidP="004170CD">
      <w:pPr>
        <w:numPr>
          <w:ilvl w:val="0"/>
          <w:numId w:val="16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обязательной аудиторной учебной нагрузки </w:t>
      </w:r>
      <w:proofErr w:type="gramStart"/>
      <w:r>
        <w:rPr>
          <w:rFonts w:cs="Times New Roman"/>
        </w:rPr>
        <w:t>обучающегося</w:t>
      </w:r>
      <w:proofErr w:type="gramEnd"/>
      <w:r>
        <w:rPr>
          <w:rFonts w:cs="Times New Roman"/>
        </w:rPr>
        <w:t xml:space="preserve"> 56 часов;</w:t>
      </w:r>
    </w:p>
    <w:p w:rsidR="00841669" w:rsidRDefault="00841669" w:rsidP="004170CD">
      <w:pPr>
        <w:numPr>
          <w:ilvl w:val="0"/>
          <w:numId w:val="16"/>
        </w:numPr>
        <w:ind w:left="0" w:firstLine="0"/>
        <w:rPr>
          <w:rFonts w:cs="Times New Roman"/>
        </w:rPr>
      </w:pPr>
      <w:r>
        <w:rPr>
          <w:rFonts w:cs="Times New Roman"/>
        </w:rPr>
        <w:t xml:space="preserve">самостоятельной работы </w:t>
      </w:r>
      <w:proofErr w:type="gramStart"/>
      <w:r>
        <w:rPr>
          <w:rFonts w:cs="Times New Roman"/>
        </w:rPr>
        <w:t>обучающегося</w:t>
      </w:r>
      <w:proofErr w:type="gramEnd"/>
      <w:r>
        <w:rPr>
          <w:rFonts w:cs="Times New Roman"/>
        </w:rPr>
        <w:t xml:space="preserve"> 28 часов.</w:t>
      </w:r>
    </w:p>
    <w:p w:rsidR="00841669" w:rsidRDefault="00841669" w:rsidP="008072AC">
      <w:pPr>
        <w:rPr>
          <w:rFonts w:cs="Times New Roman"/>
        </w:rPr>
      </w:pPr>
    </w:p>
    <w:p w:rsidR="00841669" w:rsidRDefault="00841669" w:rsidP="008072AC">
      <w:pPr>
        <w:jc w:val="center"/>
        <w:rPr>
          <w:rFonts w:cs="Times New Roman"/>
          <w:b/>
        </w:rPr>
      </w:pPr>
      <w:r>
        <w:rPr>
          <w:rFonts w:cs="Times New Roman"/>
          <w:b/>
        </w:rPr>
        <w:t>2.СТРУКТУРА И СОДЕРЖАНИЕ УЧЕБНОЙ ДИСЦИПЛИНЫ</w:t>
      </w:r>
    </w:p>
    <w:p w:rsidR="00841669" w:rsidRDefault="00841669" w:rsidP="008072AC">
      <w:pPr>
        <w:jc w:val="center"/>
        <w:rPr>
          <w:rFonts w:cs="Times New Roman"/>
          <w:b/>
        </w:rPr>
      </w:pPr>
      <w:r>
        <w:rPr>
          <w:rFonts w:cs="Times New Roman"/>
          <w:b/>
        </w:rPr>
        <w:t>2.1. Объем учебной дисциплины и виды учебной работы</w:t>
      </w:r>
    </w:p>
    <w:p w:rsidR="00841669" w:rsidRDefault="00841669" w:rsidP="008072AC">
      <w:pPr>
        <w:rPr>
          <w:rFonts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05"/>
        <w:gridCol w:w="1676"/>
      </w:tblGrid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Максимальная учебная нагрузка (всего)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</w:rPr>
              <w:t>84</w:t>
            </w: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Обязательная аудиторная учебная нагрузка (всего)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</w:rPr>
              <w:t>56</w:t>
            </w: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в том числе</w:t>
            </w: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-лабораторные занятия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</w:rPr>
              <w:t>18</w:t>
            </w: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-практические занятия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</w:rPr>
              <w:t>4</w:t>
            </w: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</w:rPr>
              <w:t>28</w:t>
            </w: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в том числе</w:t>
            </w:r>
            <w:r>
              <w:rPr>
                <w:rFonts w:cs="Times New Roman"/>
                <w:lang w:val="en-US"/>
              </w:rPr>
              <w:t>: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-подготовка реферато</w:t>
            </w:r>
            <w:proofErr w:type="gramStart"/>
            <w:r>
              <w:rPr>
                <w:rFonts w:cs="Times New Roman"/>
              </w:rPr>
              <w:t>в(</w:t>
            </w:r>
            <w:proofErr w:type="gramEnd"/>
            <w:r>
              <w:rPr>
                <w:rFonts w:cs="Times New Roman"/>
              </w:rPr>
              <w:t>сообщений)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</w:rPr>
              <w:t>2</w:t>
            </w: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-работа с нормативными документами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</w:rPr>
              <w:t>4</w:t>
            </w: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</w:rPr>
            </w:pPr>
            <w:r>
              <w:rPr>
                <w:rFonts w:cs="Times New Roman"/>
              </w:rPr>
              <w:t>-ознакомление с организацией работы действующего предприятия общественного питани</w:t>
            </w:r>
            <w:proofErr w:type="gramStart"/>
            <w:r>
              <w:rPr>
                <w:rFonts w:cs="Times New Roman"/>
              </w:rPr>
              <w:t>я(</w:t>
            </w:r>
            <w:proofErr w:type="gramEnd"/>
            <w:r>
              <w:rPr>
                <w:rFonts w:cs="Times New Roman"/>
              </w:rPr>
              <w:t>бара);</w:t>
            </w:r>
          </w:p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-изучения ассортимента </w:t>
            </w:r>
            <w:proofErr w:type="gramStart"/>
            <w:r>
              <w:rPr>
                <w:rFonts w:cs="Times New Roman"/>
              </w:rPr>
              <w:t>-э</w:t>
            </w:r>
            <w:proofErr w:type="gramEnd"/>
            <w:r>
              <w:rPr>
                <w:rFonts w:cs="Times New Roman"/>
              </w:rPr>
              <w:t>кскурсия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</w:rPr>
              <w:t>8</w:t>
            </w: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-составлени</w:t>
            </w:r>
            <w:proofErr w:type="gramStart"/>
            <w:r>
              <w:rPr>
                <w:rFonts w:cs="Times New Roman"/>
              </w:rPr>
              <w:t>е(</w:t>
            </w:r>
            <w:proofErr w:type="gramEnd"/>
            <w:r>
              <w:rPr>
                <w:rFonts w:cs="Times New Roman"/>
              </w:rPr>
              <w:t xml:space="preserve"> разработка) технологический документации, схемы, алгоритма процесса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</w:rPr>
              <w:t>4</w:t>
            </w: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-закрепление практических навыков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jc w:val="center"/>
            </w:pPr>
            <w:r>
              <w:rPr>
                <w:rFonts w:cs="Times New Roman"/>
                <w:b/>
              </w:rPr>
              <w:t>14</w:t>
            </w:r>
          </w:p>
        </w:tc>
      </w:tr>
      <w:tr w:rsidR="00841669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Итоговая аттестация в форме дифференцированного зачета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snapToGrid w:val="0"/>
              <w:rPr>
                <w:rFonts w:cs="Times New Roman"/>
                <w:b/>
              </w:rPr>
            </w:pPr>
          </w:p>
        </w:tc>
      </w:tr>
    </w:tbl>
    <w:p w:rsidR="00841669" w:rsidRDefault="00841669" w:rsidP="008072AC">
      <w:pPr>
        <w:rPr>
          <w:rFonts w:cs="Times New Roman"/>
          <w:b/>
        </w:rPr>
      </w:pPr>
    </w:p>
    <w:p w:rsidR="00841669" w:rsidRDefault="00841669" w:rsidP="008072AC">
      <w:pPr>
        <w:ind w:firstLine="709"/>
        <w:rPr>
          <w:rFonts w:cs="Times New Roman"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АННОТАЦИЯ</w:t>
      </w: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Модуля ПМ.01 - «Организация питания в организациях общественного питания»</w:t>
      </w:r>
      <w:r>
        <w:rPr>
          <w:rFonts w:cs="Times New Roman"/>
        </w:rPr>
        <w:tab/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t>Процесс изучения модуля направлен на формирование следующих компетенций: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Понимать сущность и социальную значимость своей будущей профессии, проявлять к ней устойчивый интерес ( 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  <w:lang w:val="en-US"/>
        </w:rPr>
        <w:t> </w:t>
      </w:r>
      <w:r>
        <w:rPr>
          <w:rFonts w:cs="Times New Roman"/>
        </w:rPr>
        <w:t>1);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</w:t>
      </w:r>
      <w:proofErr w:type="gramStart"/>
      <w:r>
        <w:rPr>
          <w:rFonts w:cs="Times New Roman"/>
        </w:rPr>
        <w:t>о(</w:t>
      </w:r>
      <w:proofErr w:type="gramEnd"/>
      <w:r>
        <w:rPr>
          <w:rFonts w:cs="Times New Roman"/>
        </w:rPr>
        <w:t xml:space="preserve"> ОК 2);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Принимать решения в стандартных и нестандартных ситуациях и нести за них ответственность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3);</w:t>
      </w:r>
      <w:r>
        <w:rPr>
          <w:rFonts w:cs="Times New Roman"/>
          <w:lang w:val="en-US"/>
        </w:rPr>
        <w:t> 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4);</w:t>
      </w:r>
      <w:r>
        <w:rPr>
          <w:rFonts w:cs="Times New Roman"/>
          <w:lang w:val="en-US"/>
        </w:rPr>
        <w:t> 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Работать в коллективе и команде, эффективно общаться с коллегами, руководством, потребителями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6);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Брать на себя ответственность за работу членов команды (подчиненных), результат выполнения заданий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7);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Исполнять воинскую обязанность, в том числе с применением полученных профессиональных знаний (для юношей)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10);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Анализировать возможности организации по производству продукции общественного питания, в соответствии с заказами потребителей (ПК 1.1);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Организовать выполнение заказов потребителей (ПК 1.2);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Контролировать качество выполнения заказа (ПК 1.3);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Участвовать в оценке эффективности деятельности организаций общественного питания (ПК</w:t>
      </w:r>
      <w:proofErr w:type="gramStart"/>
      <w:r>
        <w:rPr>
          <w:rFonts w:cs="Times New Roman"/>
        </w:rPr>
        <w:t>1</w:t>
      </w:r>
      <w:proofErr w:type="gramEnd"/>
      <w:r>
        <w:rPr>
          <w:rFonts w:cs="Times New Roman"/>
        </w:rPr>
        <w:t>.4).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</w:p>
    <w:p w:rsidR="00841669" w:rsidRDefault="00841669" w:rsidP="008072AC">
      <w:pPr>
        <w:ind w:firstLine="709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 xml:space="preserve">В результате изучения модуля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должен:</w:t>
      </w:r>
    </w:p>
    <w:p w:rsidR="00841669" w:rsidRDefault="00841669" w:rsidP="008072AC">
      <w:pPr>
        <w:ind w:firstLine="709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</w:rPr>
        <w:t>Иметь практический опыт:</w:t>
      </w:r>
    </w:p>
    <w:p w:rsidR="00841669" w:rsidRDefault="00841669" w:rsidP="008072AC">
      <w:pPr>
        <w:tabs>
          <w:tab w:val="left" w:pos="273"/>
        </w:tabs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по товароведению продовольственных товаров и продукции общественного питания: </w:t>
      </w:r>
      <w:r>
        <w:rPr>
          <w:rFonts w:cs="Times New Roman"/>
        </w:rPr>
        <w:t xml:space="preserve">распознавания продовольственных товаров однородных групп и видов, определения их ассортиментной принадлежности и качества, обеспечения их </w:t>
      </w:r>
      <w:proofErr w:type="spellStart"/>
      <w:r>
        <w:rPr>
          <w:rFonts w:cs="Times New Roman"/>
        </w:rPr>
        <w:t>сохраняемости</w:t>
      </w:r>
      <w:proofErr w:type="spellEnd"/>
      <w:r>
        <w:rPr>
          <w:rFonts w:cs="Times New Roman"/>
        </w:rPr>
        <w:t>;</w:t>
      </w:r>
    </w:p>
    <w:p w:rsidR="00841669" w:rsidRDefault="00841669" w:rsidP="008072AC">
      <w:pPr>
        <w:ind w:firstLine="709"/>
        <w:jc w:val="both"/>
        <w:rPr>
          <w:rFonts w:cs="Times New Roman"/>
          <w:i/>
          <w:iCs/>
        </w:rPr>
      </w:pPr>
      <w:proofErr w:type="gramStart"/>
      <w:r>
        <w:rPr>
          <w:rFonts w:cs="Times New Roman"/>
          <w:i/>
          <w:iCs/>
        </w:rPr>
        <w:t xml:space="preserve">по организации и технологии производства продукции общественного питания: </w:t>
      </w:r>
      <w:r>
        <w:rPr>
          <w:rFonts w:cs="Times New Roman"/>
        </w:rPr>
        <w:t>оперативного планирования работы производства; получения и подготовки к работе необходимых для выполнения заказов ресурсов: сырья, готовой продукции, посуды, приборов, оборудования, а также эффективного их использования; участия в приготовлении ограниченного ассортимента продукции общественного питания проведения необходимых для выполнения заказов технологических расчетов; участия в составлении и заключении договоров на поставку товаров;</w:t>
      </w:r>
      <w:proofErr w:type="gramEnd"/>
      <w:r>
        <w:rPr>
          <w:rFonts w:cs="Times New Roman"/>
        </w:rPr>
        <w:t xml:space="preserve"> проведения приемки продукции по количеству и качеству; контроля осуществления технологического процесса производства;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i/>
          <w:iCs/>
        </w:rPr>
        <w:t>по физиологии питания, санитарии и гигиены:</w:t>
      </w:r>
      <w:r>
        <w:rPr>
          <w:rFonts w:cs="Times New Roman"/>
          <w:color w:val="000000"/>
        </w:rPr>
        <w:t xml:space="preserve"> контролем осуществления технологического процесса производства; контролем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реализации продукции общественного питания;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>Уметь:</w:t>
      </w:r>
    </w:p>
    <w:p w:rsidR="00841669" w:rsidRDefault="00841669" w:rsidP="008072AC">
      <w:pPr>
        <w:tabs>
          <w:tab w:val="left" w:pos="273"/>
        </w:tabs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по товароведению продовольственных товаров и продукции общественного питания: </w:t>
      </w:r>
      <w:r>
        <w:rPr>
          <w:rFonts w:cs="Times New Roman"/>
        </w:rPr>
        <w:t>идентифицировать продовольственные товары</w:t>
      </w:r>
      <w:proofErr w:type="gramStart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 xml:space="preserve">ырье, полуфабрикаты, продукцию общественного питания по ассортиментным характеристикам; оценивать их качество, устанавливать дефекты и определять градации качества; контролировать условия и сроки хранения для обеспечения </w:t>
      </w:r>
      <w:proofErr w:type="spellStart"/>
      <w:r>
        <w:rPr>
          <w:rFonts w:cs="Times New Roman"/>
        </w:rPr>
        <w:t>сохраняемости</w:t>
      </w:r>
      <w:proofErr w:type="spellEnd"/>
      <w:r>
        <w:rPr>
          <w:rFonts w:cs="Times New Roman"/>
        </w:rPr>
        <w:t xml:space="preserve"> продовольственных товаров и сырья,  определять и списывать товарные потери; проводить приемку продукции;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i/>
          <w:iCs/>
        </w:rPr>
      </w:pPr>
      <w:proofErr w:type="gramStart"/>
      <w:r>
        <w:rPr>
          <w:rFonts w:cs="Times New Roman"/>
          <w:i/>
          <w:iCs/>
        </w:rPr>
        <w:t xml:space="preserve">по организации и технологии производства продукции общественного питания: </w:t>
      </w:r>
      <w:r>
        <w:rPr>
          <w:rFonts w:cs="Times New Roman"/>
        </w:rPr>
        <w:t>использовать нормативные и технологические документы; готовить и оформлять ограниченный ассортимент продукции общественного питания; производить технологические расчеты, необходимые для выполнения заказа; составлять и заключать договора на поставку товаров; проводить приемку продукции; контролировать соблюдение персоналом технологического процесса производства; определять вид, тип и класс организации общественного питания;</w:t>
      </w:r>
      <w:proofErr w:type="gramEnd"/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i/>
          <w:iCs/>
        </w:rPr>
        <w:t xml:space="preserve">по физиологии питания, санитарии и </w:t>
      </w:r>
      <w:proofErr w:type="spellStart"/>
      <w:r>
        <w:rPr>
          <w:rFonts w:cs="Times New Roman"/>
          <w:i/>
          <w:iCs/>
        </w:rPr>
        <w:t>гигиены</w:t>
      </w:r>
      <w:proofErr w:type="gramStart"/>
      <w:r>
        <w:rPr>
          <w:rFonts w:cs="Times New Roman"/>
          <w:i/>
          <w:iCs/>
        </w:rPr>
        <w:t>:</w:t>
      </w:r>
      <w:r>
        <w:rPr>
          <w:rFonts w:cs="Times New Roman"/>
          <w:color w:val="000000"/>
        </w:rPr>
        <w:t>к</w:t>
      </w:r>
      <w:proofErr w:type="gramEnd"/>
      <w:r>
        <w:rPr>
          <w:rFonts w:cs="Times New Roman"/>
          <w:color w:val="000000"/>
        </w:rPr>
        <w:t>онтролировать</w:t>
      </w:r>
      <w:proofErr w:type="spellEnd"/>
      <w:r>
        <w:rPr>
          <w:rFonts w:cs="Times New Roman"/>
          <w:color w:val="000000"/>
        </w:rPr>
        <w:t xml:space="preserve"> условия и сроки хранения для обеспечения </w:t>
      </w:r>
      <w:proofErr w:type="spellStart"/>
      <w:r>
        <w:rPr>
          <w:rFonts w:cs="Times New Roman"/>
          <w:color w:val="000000"/>
        </w:rPr>
        <w:t>сохраняемости</w:t>
      </w:r>
      <w:proofErr w:type="spellEnd"/>
      <w:r>
        <w:rPr>
          <w:rFonts w:cs="Times New Roman"/>
          <w:color w:val="000000"/>
        </w:rPr>
        <w:t xml:space="preserve"> продовольственных товаров и сырья; использовать нормативные и технологические документы; проводить приемку продукции; контролировать соблюдение персоналом технологического процесса производства;</w:t>
      </w:r>
    </w:p>
    <w:p w:rsidR="00841669" w:rsidRDefault="00841669" w:rsidP="008072AC">
      <w:pPr>
        <w:tabs>
          <w:tab w:val="left" w:pos="273"/>
        </w:tabs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lastRenderedPageBreak/>
        <w:t>Знать:</w:t>
      </w:r>
    </w:p>
    <w:p w:rsidR="00841669" w:rsidRDefault="00841669" w:rsidP="008072AC">
      <w:pPr>
        <w:tabs>
          <w:tab w:val="left" w:pos="273"/>
        </w:tabs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по товароведению продовольственных товаров и продукции общественного </w:t>
      </w:r>
      <w:proofErr w:type="spellStart"/>
      <w:r>
        <w:rPr>
          <w:rFonts w:cs="Times New Roman"/>
          <w:i/>
          <w:iCs/>
        </w:rPr>
        <w:t>питания</w:t>
      </w:r>
      <w:proofErr w:type="gramStart"/>
      <w:r>
        <w:rPr>
          <w:rFonts w:cs="Times New Roman"/>
          <w:i/>
          <w:iCs/>
        </w:rPr>
        <w:t>:</w:t>
      </w:r>
      <w:r>
        <w:rPr>
          <w:rFonts w:cs="Times New Roman"/>
        </w:rPr>
        <w:t>о</w:t>
      </w:r>
      <w:proofErr w:type="gramEnd"/>
      <w:r>
        <w:rPr>
          <w:rFonts w:cs="Times New Roman"/>
        </w:rPr>
        <w:t>сновные</w:t>
      </w:r>
      <w:proofErr w:type="spellEnd"/>
      <w:r>
        <w:rPr>
          <w:rFonts w:cs="Times New Roman"/>
        </w:rPr>
        <w:t xml:space="preserve"> понятия и нормативную базу </w:t>
      </w:r>
      <w:proofErr w:type="spellStart"/>
      <w:r>
        <w:rPr>
          <w:rFonts w:cs="Times New Roman"/>
        </w:rPr>
        <w:t>товароведения;ассортимент</w:t>
      </w:r>
      <w:proofErr w:type="spellEnd"/>
      <w:r>
        <w:rPr>
          <w:rFonts w:cs="Times New Roman"/>
        </w:rPr>
        <w:t xml:space="preserve"> продовольственных товаров, условия и сроки их </w:t>
      </w:r>
      <w:proofErr w:type="spellStart"/>
      <w:r>
        <w:rPr>
          <w:rFonts w:cs="Times New Roman"/>
        </w:rPr>
        <w:t>хранения;этапы</w:t>
      </w:r>
      <w:proofErr w:type="spellEnd"/>
      <w:r>
        <w:rPr>
          <w:rFonts w:cs="Times New Roman"/>
        </w:rPr>
        <w:t xml:space="preserve">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841669" w:rsidRDefault="00841669" w:rsidP="008072AC">
      <w:pPr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по организации и технологии производства продукции общественного </w:t>
      </w:r>
      <w:proofErr w:type="spellStart"/>
      <w:r>
        <w:rPr>
          <w:rFonts w:cs="Times New Roman"/>
          <w:i/>
          <w:iCs/>
        </w:rPr>
        <w:t>питания</w:t>
      </w:r>
      <w:proofErr w:type="gramStart"/>
      <w:r>
        <w:rPr>
          <w:rFonts w:cs="Times New Roman"/>
          <w:i/>
          <w:iCs/>
        </w:rPr>
        <w:t>:</w:t>
      </w:r>
      <w:r>
        <w:rPr>
          <w:rFonts w:cs="Times New Roman"/>
        </w:rPr>
        <w:t>к</w:t>
      </w:r>
      <w:proofErr w:type="gramEnd"/>
      <w:r>
        <w:rPr>
          <w:rFonts w:cs="Times New Roman"/>
        </w:rPr>
        <w:t>лассификацию</w:t>
      </w:r>
      <w:proofErr w:type="spellEnd"/>
      <w:r>
        <w:rPr>
          <w:rFonts w:cs="Times New Roman"/>
        </w:rPr>
        <w:t xml:space="preserve"> организаций общественного питания их структуру; порядок разработки и заключения договоров, приемки продукции по количеству и качеству; правила оперативного планирования работы организации; 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работу.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>по физиологии питания, санитарии и гигиены:</w:t>
      </w:r>
      <w:r>
        <w:rPr>
          <w:rFonts w:cs="Times New Roman"/>
          <w:color w:val="000000"/>
        </w:rPr>
        <w:t xml:space="preserve"> ассортимент продовольственных товаров, условия и сроки их </w:t>
      </w:r>
      <w:proofErr w:type="spellStart"/>
      <w:r>
        <w:rPr>
          <w:rFonts w:cs="Times New Roman"/>
          <w:color w:val="000000"/>
        </w:rPr>
        <w:t>хранения</w:t>
      </w:r>
      <w:proofErr w:type="gramStart"/>
      <w:r>
        <w:rPr>
          <w:rFonts w:cs="Times New Roman"/>
          <w:color w:val="000000"/>
        </w:rPr>
        <w:t>;э</w:t>
      </w:r>
      <w:proofErr w:type="gramEnd"/>
      <w:r>
        <w:rPr>
          <w:rFonts w:cs="Times New Roman"/>
          <w:color w:val="000000"/>
        </w:rPr>
        <w:t>тапы</w:t>
      </w:r>
      <w:proofErr w:type="spellEnd"/>
      <w:r>
        <w:rPr>
          <w:rFonts w:cs="Times New Roman"/>
          <w:color w:val="000000"/>
        </w:rPr>
        <w:t xml:space="preserve">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</w:t>
      </w:r>
      <w:proofErr w:type="spellStart"/>
      <w:r>
        <w:rPr>
          <w:rFonts w:cs="Times New Roman"/>
          <w:color w:val="000000"/>
        </w:rPr>
        <w:t>продукции;классификацию</w:t>
      </w:r>
      <w:proofErr w:type="spellEnd"/>
      <w:r>
        <w:rPr>
          <w:rFonts w:cs="Times New Roman"/>
          <w:color w:val="000000"/>
        </w:rPr>
        <w:t xml:space="preserve"> организаций общественного питания, их структуру; порядок разработки и заключения договоров, приемки продукции по количеству и качеству;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  <w:i/>
          <w:iCs/>
        </w:rPr>
      </w:pPr>
    </w:p>
    <w:p w:rsidR="00841669" w:rsidRDefault="00841669" w:rsidP="008072AC">
      <w:pPr>
        <w:ind w:firstLine="709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</w:rPr>
        <w:t>Содержание разделов дисциплины:</w:t>
      </w:r>
    </w:p>
    <w:p w:rsidR="00841669" w:rsidRDefault="00841669" w:rsidP="008072AC">
      <w:pPr>
        <w:tabs>
          <w:tab w:val="left" w:pos="273"/>
        </w:tabs>
        <w:ind w:firstLine="709"/>
        <w:jc w:val="both"/>
        <w:rPr>
          <w:i/>
          <w:iCs/>
        </w:rPr>
      </w:pPr>
      <w:r>
        <w:rPr>
          <w:rFonts w:cs="Times New Roman"/>
          <w:i/>
          <w:iCs/>
        </w:rPr>
        <w:t xml:space="preserve">по товароведению продовольственных товаров и продукции общественного питания: </w:t>
      </w:r>
      <w:proofErr w:type="gramStart"/>
      <w:r>
        <w:rPr>
          <w:rFonts w:cs="Times New Roman"/>
        </w:rPr>
        <w:t>Введение; пищевая ценность продуктов питания; оценка качества пищевых продуктов; хранение пищевых продуктов; консервирование продовольственного сырья; плодоовощные товары; зерномучные товары; кондитерские товары; вкусовые товары; пищевые жиры; молочные товары; яйцо и яичные продукты его переработки; мясные товары;  рыбные товары; пищевые концентраты.</w:t>
      </w:r>
      <w:proofErr w:type="gramEnd"/>
    </w:p>
    <w:p w:rsidR="00841669" w:rsidRDefault="00841669" w:rsidP="008072AC">
      <w:pPr>
        <w:pStyle w:val="2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iCs/>
        </w:rPr>
      </w:pPr>
      <w:r>
        <w:rPr>
          <w:i/>
          <w:iCs/>
        </w:rPr>
        <w:t xml:space="preserve">по организации и технологии производства продукции общественного </w:t>
      </w:r>
      <w:proofErr w:type="spellStart"/>
      <w:r>
        <w:rPr>
          <w:i/>
          <w:iCs/>
        </w:rPr>
        <w:t>питания</w:t>
      </w:r>
      <w:proofErr w:type="gramStart"/>
      <w:r>
        <w:rPr>
          <w:i/>
          <w:iCs/>
        </w:rPr>
        <w:t>:</w:t>
      </w:r>
      <w:r>
        <w:t>О</w:t>
      </w:r>
      <w:proofErr w:type="gramEnd"/>
      <w:r>
        <w:t>трасль</w:t>
      </w:r>
      <w:proofErr w:type="spellEnd"/>
      <w:r>
        <w:t xml:space="preserve"> в структуре экономики; характеристика предприятий общественного питания; производственная инфраструктуру; сырьевая и материально-техническая база отрасли; организации </w:t>
      </w:r>
      <w:proofErr w:type="spellStart"/>
      <w:r>
        <w:t>снабжения;производственная</w:t>
      </w:r>
      <w:proofErr w:type="spellEnd"/>
      <w:r>
        <w:t xml:space="preserve"> структура; организация процессов производства продукции; организация нормирования труда на предприятиях общественного питания.</w:t>
      </w:r>
    </w:p>
    <w:p w:rsidR="00841669" w:rsidRDefault="00841669" w:rsidP="008072AC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iCs/>
        </w:rPr>
        <w:t>по физиологии питания, санитарии и гигиены:</w:t>
      </w:r>
    </w:p>
    <w:p w:rsidR="00841669" w:rsidRDefault="00841669" w:rsidP="008072AC">
      <w:pPr>
        <w:ind w:firstLine="709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Пищеварение; Роль основных пищевых веществ в жизнедеятельности организма; Рациональное питание и физиологические основы его организации; </w:t>
      </w:r>
      <w:r>
        <w:rPr>
          <w:rFonts w:cs="Times New Roman"/>
        </w:rPr>
        <w:t>Лечебное и лечебно – профилактическое питание; Органолептический метод оценки качества пищевого сырья и продуктов; Личная гигиена работников общественного питания; Пищевые заболевания, гельминтозы, их профилактика; Санитарно-гигиенические требования к факторам внешней среды и благоустройству предприятий; Санитарно-гигиенические требования к устройству, содержанию и оборудованию помещений предприятий;</w:t>
      </w:r>
      <w:proofErr w:type="gramEnd"/>
      <w:r>
        <w:rPr>
          <w:rFonts w:cs="Times New Roman"/>
        </w:rPr>
        <w:t xml:space="preserve"> Санитарно-гигиенические требования к транспортированию, приемке и хранению пищевых продуктов; Санитарно-гигиенические требования к обработке сырья, производству и реализации кулинарной продукции и кондитерских изделий; Правовые основы санитарии.</w:t>
      </w:r>
    </w:p>
    <w:p w:rsidR="00841669" w:rsidRDefault="00841669" w:rsidP="008072AC">
      <w:pPr>
        <w:ind w:firstLine="709"/>
        <w:rPr>
          <w:rFonts w:cs="Times New Roman"/>
          <w:color w:val="000000"/>
        </w:rPr>
      </w:pP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083"/>
        <w:gridCol w:w="3351"/>
      </w:tblGrid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465</w:t>
            </w:r>
          </w:p>
        </w:tc>
      </w:tr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382</w:t>
            </w:r>
          </w:p>
        </w:tc>
      </w:tr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155</w:t>
            </w:r>
          </w:p>
        </w:tc>
      </w:tr>
      <w:tr w:rsidR="00841669"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экзамена</w:t>
            </w:r>
          </w:p>
        </w:tc>
      </w:tr>
    </w:tbl>
    <w:p w:rsidR="00841669" w:rsidRDefault="00841669" w:rsidP="008072AC">
      <w:pPr>
        <w:rPr>
          <w:rFonts w:cs="Times New Roman"/>
        </w:rPr>
      </w:pPr>
    </w:p>
    <w:p w:rsidR="00841669" w:rsidRDefault="00841669" w:rsidP="008072AC">
      <w:pPr>
        <w:rPr>
          <w:rFonts w:cs="Times New Roman"/>
        </w:rPr>
      </w:pPr>
    </w:p>
    <w:p w:rsidR="00841669" w:rsidRDefault="00841669" w:rsidP="008072AC">
      <w:pPr>
        <w:rPr>
          <w:rFonts w:cs="Times New Roman"/>
        </w:rPr>
      </w:pPr>
    </w:p>
    <w:p w:rsidR="00841669" w:rsidRDefault="00841669" w:rsidP="008072AC">
      <w:pPr>
        <w:rPr>
          <w:rFonts w:cs="Times New Roman"/>
          <w:color w:val="000000"/>
        </w:rPr>
      </w:pPr>
    </w:p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color w:val="000000"/>
        </w:rPr>
        <w:t>.</w:t>
      </w:r>
      <w:r>
        <w:rPr>
          <w:rFonts w:cs="Times New Roman"/>
          <w:b/>
          <w:bCs/>
        </w:rPr>
        <w:t>АННОТАЦИЯ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Модуля ПМ.02 - «Организация обслуживания в организациях общественного питания»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  <w:b/>
          <w:bCs/>
        </w:rPr>
        <w:t>Процесс изучения модуля направлен на формирование следующих компетенций у студента: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Понимать сущность и социальную значимость своей будущей профессии, проявлять к ней устойчивый интерес ( 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  <w:lang w:val="en-US"/>
        </w:rPr>
        <w:t> </w:t>
      </w:r>
      <w:r>
        <w:rPr>
          <w:rFonts w:cs="Times New Roman"/>
        </w:rPr>
        <w:t>1);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</w:t>
      </w:r>
      <w:proofErr w:type="gramStart"/>
      <w:r>
        <w:rPr>
          <w:rFonts w:cs="Times New Roman"/>
        </w:rPr>
        <w:t>о(</w:t>
      </w:r>
      <w:proofErr w:type="gramEnd"/>
      <w:r>
        <w:rPr>
          <w:rFonts w:cs="Times New Roman"/>
        </w:rPr>
        <w:t xml:space="preserve"> ОК 2);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Принимать решения в стандартных и нестандартных ситуациях и нести за них ответственность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3);</w:t>
      </w:r>
      <w:r>
        <w:rPr>
          <w:rFonts w:cs="Times New Roman"/>
          <w:lang w:val="en-US"/>
        </w:rPr>
        <w:t> 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4);</w:t>
      </w:r>
      <w:r>
        <w:rPr>
          <w:rFonts w:cs="Times New Roman"/>
          <w:lang w:val="en-US"/>
        </w:rPr>
        <w:t> 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Работать в коллективе и команде, эффективно общаться с коллегами, руководством, потребителями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6);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Брать на себя ответственность за работу членов команды (подчиненных), результат выполнения заданий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7);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Исполнять воинскую обязанность, в том числе с применением полученных профессиональных знаний (для юношей)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10);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         Организовывать и контролировать подготовку организаций общественного питания к приему потребителей (ПК 2.1);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Управлять работой официантов, барменов, </w:t>
      </w:r>
      <w:proofErr w:type="spellStart"/>
      <w:r>
        <w:rPr>
          <w:rFonts w:cs="Times New Roman"/>
        </w:rPr>
        <w:t>сомелье</w:t>
      </w:r>
      <w:proofErr w:type="spellEnd"/>
      <w:r>
        <w:rPr>
          <w:rFonts w:cs="Times New Roman"/>
        </w:rPr>
        <w:t xml:space="preserve"> и других работников по обслуживанию потребителей. (ПК 2.2);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Определять численность работников, занятых обслуживанием, в соответствии с заказом и установленными требованиями. (ПК 2.3);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Осуществлять информационное обеспечение процесса обслуживания в организациях общественного питания (ПК 2.4);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Анализировать эффективность обслуживания потребителей (ПК 2.5); 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Разрабатывать и представлять предложения по повышению качества обслуживани</w:t>
      </w:r>
      <w:proofErr w:type="gramStart"/>
      <w:r>
        <w:rPr>
          <w:rFonts w:cs="Times New Roman"/>
        </w:rPr>
        <w:t>я(</w:t>
      </w:r>
      <w:proofErr w:type="gramEnd"/>
      <w:r>
        <w:rPr>
          <w:rFonts w:cs="Times New Roman"/>
        </w:rPr>
        <w:t>ПК 2.6).</w:t>
      </w:r>
      <w:r>
        <w:rPr>
          <w:rFonts w:cs="Times New Roman"/>
          <w:b/>
          <w:bCs/>
        </w:rPr>
        <w:t xml:space="preserve">В результате изучения модуля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должен:</w:t>
      </w:r>
    </w:p>
    <w:p w:rsidR="00841669" w:rsidRDefault="00841669" w:rsidP="008072AC">
      <w:pPr>
        <w:jc w:val="both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</w:rPr>
        <w:t>Иметь практический опыт:</w:t>
      </w:r>
    </w:p>
    <w:p w:rsidR="00841669" w:rsidRDefault="00841669" w:rsidP="008072AC">
      <w:pPr>
        <w:tabs>
          <w:tab w:val="left" w:pos="273"/>
        </w:tabs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по организации обслуживания в организациях общественного питания: организации и проверки подготовки зала обслуживания к приему гостей; выбора, оформления и использования информационных ресурсов (меню карты вин и коктейлей) в процессе обслуживания</w:t>
      </w:r>
    </w:p>
    <w:p w:rsidR="00841669" w:rsidRDefault="00841669" w:rsidP="008072AC">
      <w:pPr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по психологии и этике профессиональной деятельности:</w:t>
      </w:r>
      <w:r>
        <w:rPr>
          <w:rFonts w:cs="Times New Roman"/>
        </w:rPr>
        <w:t xml:space="preserve"> анализ производственных ситуаций; управление работой официантов, барменов, </w:t>
      </w:r>
      <w:proofErr w:type="spellStart"/>
      <w:r>
        <w:rPr>
          <w:rFonts w:cs="Times New Roman"/>
        </w:rPr>
        <w:t>сомелье</w:t>
      </w:r>
      <w:proofErr w:type="spellEnd"/>
      <w:r>
        <w:rPr>
          <w:rFonts w:cs="Times New Roman"/>
        </w:rPr>
        <w:t xml:space="preserve"> и других работников по обслуживанию потребителей; определение потребностей в трудовых ресурсах, необходимых для обслуживания.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i/>
          <w:iCs/>
        </w:rPr>
        <w:t xml:space="preserve">по менеджменту и управлению персоналом в организациях общественного питания: </w:t>
      </w:r>
      <w:r>
        <w:rPr>
          <w:rFonts w:cs="Times New Roman"/>
        </w:rPr>
        <w:t>определение потребностей в трудовых ресурсах, необходимых для обслуживания</w:t>
      </w:r>
      <w:r>
        <w:rPr>
          <w:rFonts w:cs="Times New Roman"/>
          <w:i/>
          <w:iCs/>
        </w:rPr>
        <w:t>;</w:t>
      </w:r>
    </w:p>
    <w:p w:rsidR="00841669" w:rsidRDefault="00841669" w:rsidP="008072AC">
      <w:pPr>
        <w:rPr>
          <w:rFonts w:cs="Times New Roman"/>
          <w:i/>
          <w:iCs/>
        </w:rPr>
      </w:pPr>
      <w:r>
        <w:rPr>
          <w:rFonts w:cs="Times New Roman"/>
          <w:b/>
          <w:bCs/>
        </w:rPr>
        <w:t>Уметь:</w:t>
      </w:r>
    </w:p>
    <w:p w:rsidR="00841669" w:rsidRDefault="00841669" w:rsidP="008072AC">
      <w:pPr>
        <w:tabs>
          <w:tab w:val="left" w:pos="273"/>
        </w:tabs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по организации обслуживания в организациях общественного питания: </w:t>
      </w:r>
      <w:r>
        <w:rPr>
          <w:rFonts w:cs="Times New Roman"/>
        </w:rPr>
        <w:t xml:space="preserve">организовывать, осуществлять и контролировать процесс подготовки к обслуживанию;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 </w:t>
      </w:r>
      <w:proofErr w:type="gramStart"/>
      <w:r>
        <w:rPr>
          <w:rFonts w:cs="Times New Roman"/>
        </w:rPr>
        <w:t xml:space="preserve">организовывать, осуществлять и контролировать процесс обслуживания с использование различных методов и приемов подачи блюд и напитков, техники подачи </w:t>
      </w:r>
      <w:r>
        <w:rPr>
          <w:rFonts w:cs="Times New Roman"/>
        </w:rPr>
        <w:lastRenderedPageBreak/>
        <w:t>продукции из сервис-бара, приемов сбора использованной посуды и приборов; осуществлять расчет с посетителями;  выбирать, оформлять и использовать информационные ресурсы, необходимые для обеспечения процесса обслуживания в организациях общественного питания; составлять и оформлять меню, карты вин и коктейлей, осуществлять консультирование потребителей;</w:t>
      </w:r>
      <w:proofErr w:type="gramEnd"/>
      <w:r>
        <w:rPr>
          <w:rFonts w:cs="Times New Roman"/>
        </w:rPr>
        <w:t xml:space="preserve"> выбирать и определять показатели качества обслуживания, разрабатывать и представлять предложения по повышению качества обслуживания.</w:t>
      </w:r>
    </w:p>
    <w:p w:rsidR="00841669" w:rsidRDefault="00841669" w:rsidP="008072AC">
      <w:pPr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по психологии и этике профессиональной деятельности </w:t>
      </w:r>
      <w:proofErr w:type="gramStart"/>
      <w:r>
        <w:rPr>
          <w:rFonts w:cs="Times New Roman"/>
          <w:i/>
          <w:iCs/>
        </w:rPr>
        <w:t>:</w:t>
      </w:r>
      <w:r>
        <w:rPr>
          <w:rFonts w:cs="Times New Roman"/>
        </w:rPr>
        <w:t>п</w:t>
      </w:r>
      <w:proofErr w:type="gramEnd"/>
      <w:r>
        <w:rPr>
          <w:rFonts w:cs="Times New Roman"/>
        </w:rPr>
        <w:t xml:space="preserve">рименять техники и приёмы эффективного общения в профессиональной деятельности;  использовать приёмы </w:t>
      </w:r>
      <w:proofErr w:type="spellStart"/>
      <w:r>
        <w:rPr>
          <w:rFonts w:cs="Times New Roman"/>
        </w:rPr>
        <w:t>саморегуляции</w:t>
      </w:r>
      <w:proofErr w:type="spellEnd"/>
      <w:r>
        <w:rPr>
          <w:rFonts w:cs="Times New Roman"/>
        </w:rPr>
        <w:t xml:space="preserve"> поведения в процессе межличностного общения; устанавливать деловые контакты с учётом особенностей партнёров по общению и соблюдением делового этикета; использовать эффективные приёмы управления конфликтами; применять приемы делового и управленческого общения в профессиональной деятельности; регулировать конфликтные ситуации в организации, планировать, прогнозировать и анализировать деловое общение;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i/>
          <w:iCs/>
        </w:rPr>
        <w:t xml:space="preserve">по менеджменту и управлению персоналом в организациях общественного питания: </w:t>
      </w:r>
      <w:r>
        <w:rPr>
          <w:rFonts w:cs="Times New Roman"/>
        </w:rPr>
        <w:t>определять численность работников, занятых обслуживанием, в соответствии с заказом и установленными требованиями; определять и анализировать показатели эффективности обслуживания (прибыль, рентабельность, повторную посещаемость).</w:t>
      </w:r>
    </w:p>
    <w:p w:rsidR="00841669" w:rsidRDefault="00841669" w:rsidP="008072AC">
      <w:pPr>
        <w:tabs>
          <w:tab w:val="left" w:pos="273"/>
        </w:tabs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>Знать:</w:t>
      </w:r>
    </w:p>
    <w:p w:rsidR="00841669" w:rsidRDefault="00841669" w:rsidP="008072AC">
      <w:pPr>
        <w:tabs>
          <w:tab w:val="left" w:pos="273"/>
        </w:tabs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по организации обслуживания в организациях общественного питания:</w:t>
      </w:r>
      <w:r>
        <w:rPr>
          <w:rFonts w:cs="Times New Roman"/>
        </w:rPr>
        <w:t xml:space="preserve"> цели, задачи, средства, методы и формы обслуживания; классификацию услуг общественного питания; этапы обслуживания; особенности подготовки и обслуживания в организациях общественного питания разных типов и классов; специальные виды услуг и формы обслуживания, специальное оборудование для обслуживания в организациях общественного питания; </w:t>
      </w:r>
      <w:proofErr w:type="gramStart"/>
      <w:r>
        <w:rPr>
          <w:rFonts w:cs="Times New Roman"/>
        </w:rPr>
        <w:t>характеристику методов и форм обслуживания потребителей в зале обслуживания, методы и приемы подачи блюд и напитков, техники подачи продукции из сервис-бара; приемы сбора использованной посуды и приборов; требования к проведению расчета с посетителями; требования к обслуживающему персоналу, особенности обслуживания в организациях общественного питания разных типов и классов; специальные виды услуг и формы обслуживания;</w:t>
      </w:r>
      <w:proofErr w:type="gramEnd"/>
      <w:r>
        <w:rPr>
          <w:rFonts w:cs="Times New Roman"/>
        </w:rPr>
        <w:t xml:space="preserve"> информационное обеспечение услуг общественного питания (меню, карты вин и коктейлей, рекламные носители), их выбор, оформление и использование; критерии и показатели качества обслуживания.</w:t>
      </w:r>
    </w:p>
    <w:p w:rsidR="00841669" w:rsidRDefault="00841669" w:rsidP="008072AC">
      <w:pPr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по психологии и этике профессиональной деятельности </w:t>
      </w:r>
      <w:proofErr w:type="gramStart"/>
      <w:r>
        <w:rPr>
          <w:rFonts w:cs="Times New Roman"/>
          <w:i/>
          <w:iCs/>
        </w:rPr>
        <w:t>:</w:t>
      </w:r>
      <w:r>
        <w:rPr>
          <w:rFonts w:cs="Times New Roman"/>
        </w:rPr>
        <w:t>р</w:t>
      </w:r>
      <w:proofErr w:type="gramEnd"/>
      <w:r>
        <w:rPr>
          <w:rFonts w:cs="Times New Roman"/>
        </w:rPr>
        <w:t>оли и ролевые ожидания в общении; специфику делового общения, структуру коммуникативного акта и условия установления контакта; нормы и правила профессионального поведения и этикета; механизмы взаимопонимания в общении; техники и приёмы общения, правила слушания, ведение беседы, убеждения; этические принципы общения;</w:t>
      </w:r>
      <w:bookmarkStart w:id="0" w:name="OLE_LINK6"/>
      <w:bookmarkStart w:id="1" w:name="OLE_LINK5"/>
      <w:r>
        <w:rPr>
          <w:rFonts w:cs="Times New Roman"/>
        </w:rPr>
        <w:t xml:space="preserve"> влияние индивидуальных особенностей партнёров на процесс общения;</w:t>
      </w:r>
      <w:bookmarkEnd w:id="0"/>
      <w:bookmarkEnd w:id="1"/>
      <w:r>
        <w:rPr>
          <w:rFonts w:cs="Times New Roman"/>
        </w:rPr>
        <w:t xml:space="preserve"> источники, причины, виды и способы разрешения конфликтов закономерности формирования команды;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поведением.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 xml:space="preserve">по менеджменту и управлению персоналом в организациях общественного питания: </w:t>
      </w:r>
      <w:r>
        <w:rPr>
          <w:rFonts w:cs="Times New Roman"/>
        </w:rPr>
        <w:t>цели задачи категории функции виды и психологию менеджмента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 показатели эффективности обслуживания потребителей (прибыль, рентабельность, повторную посещаемость) и их определении.</w:t>
      </w:r>
    </w:p>
    <w:p w:rsidR="00841669" w:rsidRDefault="00841669" w:rsidP="008072AC">
      <w:pPr>
        <w:jc w:val="both"/>
        <w:rPr>
          <w:rFonts w:cs="Times New Roman"/>
          <w:i/>
          <w:iCs/>
        </w:rPr>
      </w:pPr>
      <w:r>
        <w:rPr>
          <w:rFonts w:cs="Times New Roman"/>
          <w:b/>
          <w:bCs/>
          <w:i/>
          <w:iCs/>
        </w:rPr>
        <w:t>Содержание разделов дисциплины:</w:t>
      </w:r>
    </w:p>
    <w:p w:rsidR="00841669" w:rsidRDefault="00841669" w:rsidP="008072AC">
      <w:pPr>
        <w:tabs>
          <w:tab w:val="left" w:pos="273"/>
        </w:tabs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по организации обслуживания в организациях общественного питания: </w:t>
      </w:r>
      <w:r>
        <w:rPr>
          <w:rFonts w:cs="Times New Roman"/>
          <w:color w:val="000000"/>
          <w:spacing w:val="1"/>
        </w:rPr>
        <w:t xml:space="preserve">Введение. Общая </w:t>
      </w:r>
      <w:r>
        <w:rPr>
          <w:rFonts w:cs="Times New Roman"/>
          <w:color w:val="000000"/>
          <w:spacing w:val="-3"/>
        </w:rPr>
        <w:t xml:space="preserve">характеристика  процесса </w:t>
      </w:r>
      <w:r>
        <w:rPr>
          <w:rFonts w:cs="Times New Roman"/>
          <w:color w:val="000000"/>
          <w:spacing w:val="7"/>
        </w:rPr>
        <w:t xml:space="preserve">обслуживания. </w:t>
      </w:r>
      <w:r>
        <w:rPr>
          <w:rFonts w:cs="Times New Roman"/>
          <w:color w:val="000000"/>
          <w:spacing w:val="4"/>
        </w:rPr>
        <w:t xml:space="preserve">Характеристика торговых </w:t>
      </w:r>
      <w:r>
        <w:rPr>
          <w:rFonts w:cs="Times New Roman"/>
          <w:color w:val="000000"/>
          <w:spacing w:val="-1"/>
        </w:rPr>
        <w:t xml:space="preserve">помещений. </w:t>
      </w:r>
      <w:r>
        <w:rPr>
          <w:rFonts w:cs="Times New Roman"/>
        </w:rPr>
        <w:lastRenderedPageBreak/>
        <w:t>Столовая посуда и приборы; обеспечение процесса обслуживания; э</w:t>
      </w:r>
      <w:r>
        <w:rPr>
          <w:rFonts w:cs="Times New Roman"/>
          <w:color w:val="000000"/>
        </w:rPr>
        <w:t xml:space="preserve">тапы  организации </w:t>
      </w:r>
      <w:r>
        <w:rPr>
          <w:rFonts w:cs="Times New Roman"/>
          <w:color w:val="000000"/>
          <w:spacing w:val="6"/>
        </w:rPr>
        <w:t>обслуживания; п</w:t>
      </w:r>
      <w:r>
        <w:rPr>
          <w:rFonts w:cs="Times New Roman"/>
          <w:color w:val="000000"/>
          <w:spacing w:val="8"/>
        </w:rPr>
        <w:t>одготовительный этап.</w:t>
      </w:r>
      <w:r>
        <w:rPr>
          <w:rFonts w:cs="Times New Roman"/>
        </w:rPr>
        <w:t xml:space="preserve"> Обслуживание потребителей в ресторане. Обслуживание приемов и банкетов. Специальные виды услуг и формы обслуживания. </w:t>
      </w:r>
      <w:r>
        <w:rPr>
          <w:rFonts w:cs="Times New Roman"/>
          <w:color w:val="000000"/>
          <w:spacing w:val="4"/>
        </w:rPr>
        <w:t xml:space="preserve">Услуги по организации </w:t>
      </w:r>
      <w:r>
        <w:rPr>
          <w:rFonts w:cs="Times New Roman"/>
          <w:color w:val="000000"/>
        </w:rPr>
        <w:t xml:space="preserve">обслуживания иностранных </w:t>
      </w:r>
      <w:r>
        <w:rPr>
          <w:rFonts w:cs="Times New Roman"/>
          <w:color w:val="000000"/>
          <w:spacing w:val="-1"/>
        </w:rPr>
        <w:t>туристов</w:t>
      </w:r>
      <w:r>
        <w:rPr>
          <w:rFonts w:cs="Times New Roman"/>
        </w:rPr>
        <w:t xml:space="preserve">. </w:t>
      </w:r>
      <w:r>
        <w:rPr>
          <w:rFonts w:cs="Times New Roman"/>
          <w:color w:val="000000"/>
          <w:spacing w:val="5"/>
        </w:rPr>
        <w:t xml:space="preserve">Организация обслуживания </w:t>
      </w:r>
      <w:r>
        <w:rPr>
          <w:rFonts w:cs="Times New Roman"/>
          <w:color w:val="000000"/>
          <w:spacing w:val="7"/>
        </w:rPr>
        <w:t xml:space="preserve">гостей на высшем уровне Организация обслуживания в </w:t>
      </w:r>
      <w:r>
        <w:rPr>
          <w:rFonts w:cs="Times New Roman"/>
          <w:color w:val="000000"/>
          <w:spacing w:val="8"/>
        </w:rPr>
        <w:t xml:space="preserve">социально-ориентировочных предприятиях. </w:t>
      </w:r>
      <w:r>
        <w:rPr>
          <w:rFonts w:cs="Times New Roman"/>
          <w:color w:val="000000"/>
          <w:spacing w:val="4"/>
        </w:rPr>
        <w:t xml:space="preserve">Организации труда  </w:t>
      </w:r>
      <w:r>
        <w:rPr>
          <w:rFonts w:cs="Times New Roman"/>
          <w:color w:val="000000"/>
          <w:spacing w:val="6"/>
        </w:rPr>
        <w:t>обслуживающего персонала.</w:t>
      </w:r>
    </w:p>
    <w:p w:rsidR="00841669" w:rsidRDefault="00841669" w:rsidP="008072AC">
      <w:pPr>
        <w:tabs>
          <w:tab w:val="left" w:pos="266"/>
          <w:tab w:val="left" w:pos="337"/>
        </w:tabs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по психологии и этике профессиональной деятельности: </w:t>
      </w:r>
      <w:r>
        <w:rPr>
          <w:rFonts w:cs="Times New Roman"/>
        </w:rPr>
        <w:t>Общение как форма взаимодействия: Предмет и задачи психологии делового общения; Общая характеристика делового общения; Вербальные и невербальные средства коммуникации;  Общение как восприятие людьми друг друга; техники и приёмы делового общения. Специфика делового общения: Дискуссии как формы делового общения</w:t>
      </w:r>
      <w:r>
        <w:rPr>
          <w:rFonts w:cs="Times New Roman"/>
          <w:b/>
          <w:bCs/>
        </w:rPr>
        <w:t xml:space="preserve">; </w:t>
      </w:r>
      <w:r>
        <w:rPr>
          <w:rFonts w:cs="Times New Roman"/>
        </w:rPr>
        <w:t>Общение и деловое взаимодействие</w:t>
      </w:r>
      <w:r>
        <w:rPr>
          <w:rFonts w:cs="Times New Roman"/>
          <w:b/>
          <w:bCs/>
        </w:rPr>
        <w:t xml:space="preserve">; </w:t>
      </w:r>
      <w:r>
        <w:rPr>
          <w:rFonts w:cs="Times New Roman"/>
        </w:rPr>
        <w:t>Роли и ролевые ожидания в общении</w:t>
      </w:r>
      <w:r>
        <w:rPr>
          <w:rFonts w:cs="Times New Roman"/>
          <w:b/>
          <w:bCs/>
        </w:rPr>
        <w:t xml:space="preserve">; </w:t>
      </w:r>
      <w:r>
        <w:rPr>
          <w:rFonts w:cs="Times New Roman"/>
        </w:rPr>
        <w:t>Индивидуальные особенности партнёров в процессе общения; Сущность социально - психологического взаимодействия: социальное взаимодействия и  его условия; закономерности формирования команды</w:t>
      </w:r>
      <w:r>
        <w:rPr>
          <w:rFonts w:cs="Times New Roman"/>
          <w:b/>
          <w:bCs/>
        </w:rPr>
        <w:t xml:space="preserve">; </w:t>
      </w:r>
      <w:r>
        <w:rPr>
          <w:rFonts w:cs="Times New Roman"/>
        </w:rPr>
        <w:t>нормы и правила профессионального поведения и этикета</w:t>
      </w:r>
      <w:r>
        <w:rPr>
          <w:rFonts w:cs="Times New Roman"/>
          <w:b/>
          <w:bCs/>
        </w:rPr>
        <w:t xml:space="preserve">; </w:t>
      </w:r>
      <w:r>
        <w:rPr>
          <w:rFonts w:cs="Times New Roman"/>
        </w:rPr>
        <w:t>манипуляции и барьеры в общении; конфликты и способы их разрешения.</w:t>
      </w:r>
    </w:p>
    <w:p w:rsidR="00841669" w:rsidRDefault="00841669" w:rsidP="008072AC">
      <w:pPr>
        <w:tabs>
          <w:tab w:val="left" w:pos="273"/>
        </w:tabs>
        <w:ind w:firstLine="709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по менеджменту и управлению персоналом в организациях общественного питания: </w:t>
      </w:r>
    </w:p>
    <w:p w:rsidR="00841669" w:rsidRDefault="00841669" w:rsidP="008072AC">
      <w:pPr>
        <w:ind w:firstLine="709"/>
        <w:jc w:val="both"/>
        <w:rPr>
          <w:rFonts w:cs="Times New Roman"/>
          <w:color w:val="000000"/>
          <w:spacing w:val="-1"/>
        </w:rPr>
      </w:pPr>
      <w:r>
        <w:rPr>
          <w:rFonts w:cs="Times New Roman"/>
        </w:rPr>
        <w:t xml:space="preserve">Профессиональные, личностные и деловые качества менеджера. Функции, которые выполняет современный руководитель. Классификация организационных структур управления. Организационная структура предприятий общественного питания. Создание системы управления. Управление персоналом. Концепция управления персоналом в организации. Понятие и модель мотивации. Развитие концепции мотивации разными школами управления. Организация деловых коммуникаций. Природа и типы конфликтов в организации. Позитивные функции конфликта. Причины и последствия конфликтов. Методы управления конфликтами и стрессами. Трудовая функция </w:t>
      </w:r>
      <w:proofErr w:type="spellStart"/>
      <w:r>
        <w:rPr>
          <w:rFonts w:cs="Times New Roman"/>
        </w:rPr>
        <w:t>работника</w:t>
      </w:r>
      <w:proofErr w:type="gramStart"/>
      <w:r>
        <w:rPr>
          <w:rFonts w:cs="Times New Roman"/>
        </w:rPr>
        <w:t>,п</w:t>
      </w:r>
      <w:proofErr w:type="gramEnd"/>
      <w:r>
        <w:rPr>
          <w:rFonts w:cs="Times New Roman"/>
        </w:rPr>
        <w:t>оказатели</w:t>
      </w:r>
      <w:proofErr w:type="spellEnd"/>
      <w:r>
        <w:rPr>
          <w:rFonts w:cs="Times New Roman"/>
        </w:rPr>
        <w:t xml:space="preserve"> эффективности обслуживания потребителей (прибыль, рентабельность, повторную посещаемость) и их определение.</w:t>
      </w:r>
    </w:p>
    <w:p w:rsidR="00841669" w:rsidRDefault="00841669" w:rsidP="008072AC">
      <w:pPr>
        <w:ind w:firstLine="709"/>
        <w:rPr>
          <w:rFonts w:cs="Times New Roman"/>
          <w:color w:val="000000"/>
          <w:spacing w:val="-1"/>
        </w:rPr>
      </w:pP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083"/>
        <w:gridCol w:w="3351"/>
      </w:tblGrid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582</w:t>
            </w:r>
          </w:p>
        </w:tc>
      </w:tr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388</w:t>
            </w:r>
          </w:p>
        </w:tc>
      </w:tr>
      <w:tr w:rsidR="00841669"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194</w:t>
            </w:r>
          </w:p>
        </w:tc>
      </w:tr>
      <w:tr w:rsidR="00841669"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   Д/</w:t>
            </w:r>
            <w:proofErr w:type="gramStart"/>
            <w:r>
              <w:rPr>
                <w:rFonts w:cs="Times New Roman"/>
              </w:rPr>
              <w:t>З</w:t>
            </w:r>
            <w:proofErr w:type="gramEnd"/>
          </w:p>
        </w:tc>
      </w:tr>
    </w:tbl>
    <w:p w:rsidR="001C4015" w:rsidRDefault="001C4015" w:rsidP="008072AC">
      <w:pPr>
        <w:jc w:val="center"/>
        <w:rPr>
          <w:rFonts w:cs="Times New Roman"/>
          <w:b/>
          <w:bCs/>
        </w:rPr>
      </w:pPr>
    </w:p>
    <w:p w:rsidR="00841669" w:rsidRDefault="001C4015" w:rsidP="008072A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</w:t>
      </w:r>
      <w:r w:rsidR="00841669">
        <w:rPr>
          <w:rFonts w:cs="Times New Roman"/>
          <w:b/>
          <w:bCs/>
        </w:rPr>
        <w:t>ННОТАЦИЯ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Модуля  </w:t>
      </w:r>
      <w:r>
        <w:rPr>
          <w:rFonts w:cs="Times New Roman"/>
          <w:b/>
          <w:bCs/>
          <w:caps/>
        </w:rPr>
        <w:t xml:space="preserve">ПМ.03. - </w:t>
      </w:r>
      <w:r>
        <w:rPr>
          <w:rFonts w:cs="Times New Roman"/>
          <w:b/>
          <w:bCs/>
        </w:rPr>
        <w:t>«Маркетинговая деятельность в организациях общественного питания»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Процесс изучения модуля направлен на  формирование следующих компетенций: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ПК 3.1. Выявлять потребности потребителей продукции и услуг организации общественного питания.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ПК 3.2.  Формировать спрос на услуги общественного питания, стимулировать их сбыт.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ПК 3.3.  Оценивать конкурентоспособность продукции и услуг общественного питания, оказываемых организацией. 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результате изучения модуля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должен: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иметь практический опыт: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выявления и анализа  потребностей в  продукции и услугах  общественного питания;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участия в разработке комплекса маркетинга;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определения подкрепления продукции и услуг;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анализа сбытовой и ценовой политики;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консультирования потребителей;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разработки предложений по совершенствованию маркетинговой деятельности;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выявления конкурентов организации общественного питания и определения конкурентоспособности ее продукции и услуг;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- участия в маркетинговых исследованиях.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уметь: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выявлять, анализировать и формировать спрос на  услуги  общественного питания;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проводить сегментацию рынка;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участвовать в проведении маркетинговых исследований рынка, собирать и анализировать маркетинговую информацию;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разрабатывать подкрепление продукции и услуг общественного питания;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определять направления сбытовой и ценовой политики, обосновывать целесообразность их выбора;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собирать и анализировать информацию о ценах;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осуществлять сбор и обработку маркетинговой информации;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разрабатывать анкеты и опросные листы;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составлять отчет по результатам исследования и интерпретировать результаты;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обосновывать целесообразность применения средств и методов маркетинга, выбирать и использовать наиболее рациональные из них, давать свои предложения при разработке маркетинговых мероприятий, направленных на совершенствование работы организаций в области сбыта и ценообразования;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выбирать, определять  и анализировать показатели конкурентоспособности (качество, цену), учитывать их при анализе конкурентных преимуществ, делать выводы о конкурентоспособности организации; 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знать: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- цели, задачи, принципы, функции, концепции, объекты, средства, методы маркетинга, понятие и структуру маркетинговой среды организации;</w:t>
      </w:r>
      <w:proofErr w:type="gramEnd"/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- особенности жизненного цикла продукции и услуг общественного питания: этапы, маркетинговые мероприятия;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особенности маркетинга услуг общественного питания;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средства и методы продвижения продукции и услуг общественного питания;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- комплекс маркетинга, средства и методы маркетинговой деятельности, стратегии маркетинга;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- маркетинговые исследования: понятие, значение, виды, объекты, методы, этапы и правила проведения;</w:t>
      </w:r>
      <w:proofErr w:type="gramEnd"/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- источники и критерии отбора маркетинговой информации;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- критерии и показатели оценки конкурентоспособности продукции и услуг общественного питания, методики оценки. </w:t>
      </w:r>
    </w:p>
    <w:p w:rsidR="00841669" w:rsidRDefault="00841669" w:rsidP="008072AC">
      <w:pPr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>Содержание разделов профессионального модуля:</w:t>
      </w:r>
    </w:p>
    <w:p w:rsidR="00841669" w:rsidRDefault="00841669" w:rsidP="008072AC">
      <w:pPr>
        <w:autoSpaceDE w:val="0"/>
        <w:ind w:firstLine="709"/>
        <w:jc w:val="both"/>
        <w:rPr>
          <w:rFonts w:cs="Times New Roman"/>
        </w:rPr>
      </w:pPr>
      <w:r>
        <w:rPr>
          <w:rFonts w:cs="Times New Roman"/>
          <w:i/>
          <w:iCs/>
        </w:rPr>
        <w:t xml:space="preserve">маркетинговая деятельность в организациях общественного </w:t>
      </w:r>
      <w:proofErr w:type="spellStart"/>
      <w:r>
        <w:rPr>
          <w:rFonts w:cs="Times New Roman"/>
          <w:i/>
          <w:iCs/>
        </w:rPr>
        <w:t>питания</w:t>
      </w:r>
      <w:proofErr w:type="gramStart"/>
      <w:r>
        <w:rPr>
          <w:rFonts w:cs="Times New Roman"/>
          <w:i/>
          <w:iCs/>
        </w:rPr>
        <w:t>:</w:t>
      </w:r>
      <w:r>
        <w:rPr>
          <w:rFonts w:cs="Times New Roman"/>
        </w:rPr>
        <w:t>О</w:t>
      </w:r>
      <w:proofErr w:type="gramEnd"/>
      <w:r>
        <w:rPr>
          <w:rFonts w:cs="Times New Roman"/>
        </w:rPr>
        <w:t>сновные</w:t>
      </w:r>
      <w:proofErr w:type="spellEnd"/>
      <w:r>
        <w:rPr>
          <w:rFonts w:cs="Times New Roman"/>
        </w:rPr>
        <w:t xml:space="preserve"> термины и понятия  маркетинга. Состояние и прогнозы развития потребительского рынка России, в том числе в сфере услуг общественного питания. Насыщение рынка потребительскими товарами и услугами. Необходимость систематического анализа конъюнктуры рынка. Особенности маркетинга услуг общественного </w:t>
      </w:r>
      <w:proofErr w:type="spellStart"/>
      <w:r>
        <w:rPr>
          <w:rFonts w:cs="Times New Roman"/>
        </w:rPr>
        <w:t>питания</w:t>
      </w:r>
      <w:proofErr w:type="gramStart"/>
      <w:r>
        <w:rPr>
          <w:rFonts w:cs="Times New Roman"/>
        </w:rPr>
        <w:t>.К</w:t>
      </w:r>
      <w:proofErr w:type="gramEnd"/>
      <w:r>
        <w:rPr>
          <w:rFonts w:cs="Times New Roman"/>
        </w:rPr>
        <w:t>онцепции</w:t>
      </w:r>
      <w:proofErr w:type="spellEnd"/>
      <w:r>
        <w:rPr>
          <w:rFonts w:cs="Times New Roman"/>
        </w:rPr>
        <w:t xml:space="preserve"> рыночных отношений, их характерные признаки; история возникновения и основные этапы развития маркетинга. Направления совершенствования маркетинга в современных условиях. Элементы классического комплекса маркетинга, структура маркетинговой деятельности; классификация маркетинга, признаки классификации. Цели маркетинга; задачи; принципы и </w:t>
      </w:r>
      <w:proofErr w:type="spellStart"/>
      <w:r>
        <w:rPr>
          <w:rFonts w:cs="Times New Roman"/>
        </w:rPr>
        <w:t>функции</w:t>
      </w:r>
      <w:proofErr w:type="gramStart"/>
      <w:r>
        <w:rPr>
          <w:rFonts w:cs="Times New Roman"/>
        </w:rPr>
        <w:t>.О</w:t>
      </w:r>
      <w:proofErr w:type="gramEnd"/>
      <w:r>
        <w:rPr>
          <w:rFonts w:cs="Times New Roman"/>
        </w:rPr>
        <w:t>сновные</w:t>
      </w:r>
      <w:proofErr w:type="spellEnd"/>
      <w:r>
        <w:rPr>
          <w:rFonts w:cs="Times New Roman"/>
        </w:rPr>
        <w:t xml:space="preserve"> понятия, назначение и признаки сегментирования, критерии выбора сегмента рынка, назначение, условия и способы позиционирования. Анализ возможностей освоения сегмента рынка и последовательность маркетинговых мероприятий его </w:t>
      </w:r>
      <w:proofErr w:type="spellStart"/>
      <w:r>
        <w:rPr>
          <w:rFonts w:cs="Times New Roman"/>
        </w:rPr>
        <w:t>освоения</w:t>
      </w:r>
      <w:proofErr w:type="gramStart"/>
      <w:r>
        <w:rPr>
          <w:rFonts w:cs="Times New Roman"/>
        </w:rPr>
        <w:t>.О</w:t>
      </w:r>
      <w:proofErr w:type="gramEnd"/>
      <w:r>
        <w:rPr>
          <w:rFonts w:cs="Times New Roman"/>
        </w:rPr>
        <w:t>бъекты</w:t>
      </w:r>
      <w:proofErr w:type="spellEnd"/>
      <w:r>
        <w:rPr>
          <w:rFonts w:cs="Times New Roman"/>
        </w:rPr>
        <w:t xml:space="preserve"> маркетинговой деятельности: нужда потребность, спрос. Классификация потребностей: физиологические, социальные, психические, интеллектуальные и духовные. Виды спроса, их характеристика. Маркетинговые мероприятия при разных видах спроса. Типы маркетинга, в зависимости от вида спроса. Классификация участников деятельности. Факторы, оказывающие влияние на поведение потребителей продукции и услуг общественного питания. Модель покупательского </w:t>
      </w:r>
      <w:proofErr w:type="spellStart"/>
      <w:r>
        <w:rPr>
          <w:rFonts w:cs="Times New Roman"/>
        </w:rPr>
        <w:t>поведения</w:t>
      </w:r>
      <w:proofErr w:type="gramStart"/>
      <w:r>
        <w:rPr>
          <w:rFonts w:cs="Times New Roman"/>
        </w:rPr>
        <w:t>.О</w:t>
      </w:r>
      <w:proofErr w:type="gramEnd"/>
      <w:r>
        <w:rPr>
          <w:rFonts w:cs="Times New Roman"/>
        </w:rPr>
        <w:t>кружающая</w:t>
      </w:r>
      <w:proofErr w:type="spellEnd"/>
      <w:r>
        <w:rPr>
          <w:rFonts w:cs="Times New Roman"/>
        </w:rPr>
        <w:t xml:space="preserve"> среда маркетинга: понятие, виды, факторы, формирующие окружающую среду. Микросреда маркетинга: понятие. Субъекты и контролирующие факторы, формирующие микросреду организации. Макросреда маркетинга: понятие. Субъекты и неконтролируемые факторы, формирующие макросреду. Конкуренция, конкурентная среда, конкурентоспособность предприятий, продукции и услуг общественного питания, конкурентные преимущества. Классификация средств маркетинга: средства удовлетворения потребностей, средства распространения, средства стимулирования. Товар как важнейшее средство удовлетворения потребностей. Жизненный цикл товара (ЖЦТ) и его этапы, маркетинговые мероприятия, характерные для этих этапов. Планирование продукции: понятие, общие концепции, основные этапы. Разработка новых </w:t>
      </w:r>
      <w:r>
        <w:rPr>
          <w:rFonts w:cs="Times New Roman"/>
          <w:color w:val="000000"/>
        </w:rPr>
        <w:t xml:space="preserve">видов услуг и продукции на предприятиях общественного питания: обоснование необходимости, уровни, этапы. </w:t>
      </w:r>
      <w:r>
        <w:rPr>
          <w:rFonts w:cs="Times New Roman"/>
        </w:rPr>
        <w:t xml:space="preserve">Классификация цен по месту их установления, степени развития конкурентной среды. Факторы, влияющие на формирование цен. Система скидок и надбавок. Стратегия </w:t>
      </w:r>
      <w:proofErr w:type="spellStart"/>
      <w:r>
        <w:rPr>
          <w:rFonts w:cs="Times New Roman"/>
        </w:rPr>
        <w:t>ценообразования</w:t>
      </w:r>
      <w:proofErr w:type="gramStart"/>
      <w:r>
        <w:rPr>
          <w:rFonts w:cs="Times New Roman"/>
        </w:rPr>
        <w:t>.С</w:t>
      </w:r>
      <w:proofErr w:type="gramEnd"/>
      <w:r>
        <w:rPr>
          <w:rFonts w:cs="Times New Roman"/>
        </w:rPr>
        <w:t>редства</w:t>
      </w:r>
      <w:proofErr w:type="spellEnd"/>
      <w:r>
        <w:rPr>
          <w:rFonts w:cs="Times New Roman"/>
        </w:rPr>
        <w:t xml:space="preserve"> сбыта: каналы товародвижения, их </w:t>
      </w:r>
      <w:proofErr w:type="spellStart"/>
      <w:r>
        <w:rPr>
          <w:rFonts w:cs="Times New Roman"/>
        </w:rPr>
        <w:t>виды.Классификация</w:t>
      </w:r>
      <w:proofErr w:type="spellEnd"/>
      <w:r>
        <w:rPr>
          <w:rFonts w:cs="Times New Roman"/>
        </w:rPr>
        <w:t xml:space="preserve"> методов маркетинга. Методы изучения рынка. Назначение, разновидности методов, их возможности, достоинства и недостатки. Методика проведения наблюдений и опросов, виды и разновидности опросов. Методы формирования спроса и стимулирование сбыта; виды, назначение. Личная продажа, моральное и материальное стимулирование. Подкрепление продукции и услуг общественного </w:t>
      </w:r>
      <w:proofErr w:type="spellStart"/>
      <w:r>
        <w:rPr>
          <w:rFonts w:cs="Times New Roman"/>
        </w:rPr>
        <w:t>питания</w:t>
      </w:r>
      <w:proofErr w:type="gramStart"/>
      <w:r>
        <w:rPr>
          <w:rFonts w:cs="Times New Roman"/>
        </w:rPr>
        <w:t>.Р</w:t>
      </w:r>
      <w:proofErr w:type="gramEnd"/>
      <w:r>
        <w:rPr>
          <w:rFonts w:cs="Times New Roman"/>
        </w:rPr>
        <w:t>еклама</w:t>
      </w:r>
      <w:proofErr w:type="spellEnd"/>
      <w:r>
        <w:rPr>
          <w:rFonts w:cs="Times New Roman"/>
        </w:rPr>
        <w:t>: понятие, назначение. Цели, задачи и функции рынка. История возникновения и совершенствования рекламы. Требования к рекламе. Правовые основы рекламной деятельности. Классификация рекламы по характеру, форме информации, назначению и носителям рекламной информации. Модель потребительского восприятия рекламы. Эффективность рекламы разных видов. Методы оценки эффективности рекламы.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Маркетинговые исследования: понятие, цели и задачи, объекты. Виды исследований. Схема проведения маркетинговых исследований. Маркетинговая информация: назначение, источники, принципы их сбора. Маркетинговая информационная система (МИС). </w:t>
      </w:r>
    </w:p>
    <w:p w:rsidR="00841669" w:rsidRDefault="00841669" w:rsidP="008072AC">
      <w:pPr>
        <w:ind w:firstLine="709"/>
        <w:jc w:val="both"/>
        <w:rPr>
          <w:rFonts w:cs="Times New Roman"/>
          <w:b/>
        </w:rPr>
      </w:pPr>
      <w:r>
        <w:rPr>
          <w:rFonts w:cs="Times New Roman"/>
        </w:rPr>
        <w:t xml:space="preserve">Стратегия и тактика маркетинга. Направления и виды стратегий маркетинга, </w:t>
      </w:r>
      <w:r>
        <w:rPr>
          <w:rFonts w:cs="Times New Roman"/>
        </w:rPr>
        <w:lastRenderedPageBreak/>
        <w:t>критерии их выбора. Основные этапы процесса стратегического планирования. Стратегический анализ. Маркетинговая часть бизнес-плана предприятий общественного питания.</w:t>
      </w: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228"/>
        <w:gridCol w:w="343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219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146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73</w:t>
            </w:r>
          </w:p>
        </w:tc>
      </w:tr>
      <w:tr w:rsidR="00841669"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дифференцированного зачета</w:t>
            </w:r>
          </w:p>
        </w:tc>
      </w:tr>
    </w:tbl>
    <w:p w:rsidR="00841669" w:rsidRDefault="00841669" w:rsidP="008072AC">
      <w:pPr>
        <w:ind w:firstLine="709"/>
        <w:jc w:val="center"/>
        <w:rPr>
          <w:rFonts w:cs="Times New Roman"/>
          <w:b/>
          <w:bCs/>
        </w:rPr>
      </w:pPr>
    </w:p>
    <w:p w:rsidR="00841669" w:rsidRDefault="00841669" w:rsidP="008072AC">
      <w:pPr>
        <w:ind w:firstLine="709"/>
        <w:rPr>
          <w:rFonts w:cs="Times New Roman"/>
          <w:b/>
          <w:bCs/>
        </w:rPr>
      </w:pPr>
    </w:p>
    <w:p w:rsidR="00841669" w:rsidRDefault="00841669" w:rsidP="008072A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АННОТАЦИЯ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Модуля  </w:t>
      </w:r>
      <w:r>
        <w:rPr>
          <w:rFonts w:cs="Times New Roman"/>
          <w:b/>
          <w:bCs/>
          <w:caps/>
        </w:rPr>
        <w:t xml:space="preserve">ПМ.04. - </w:t>
      </w:r>
      <w:r>
        <w:rPr>
          <w:rFonts w:cs="Times New Roman"/>
          <w:b/>
          <w:bCs/>
        </w:rPr>
        <w:t>«Контроль качества продукции и услуг общественного питания»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Процесс изучения модуля направлен на  формирование следующих компетенций: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. Понимать сущность и социальную значимость своей будущей профессии, проявлять к ней устойчивый интерес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1).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2).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Принимать решения в стандартных и нестандартных ситуациях и нести за них ответственность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3).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4).</w:t>
      </w:r>
    </w:p>
    <w:p w:rsidR="00841669" w:rsidRDefault="00841669" w:rsidP="008072AC">
      <w:pPr>
        <w:pStyle w:val="a9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Исполнять воинскую обязанность, в том числе с применением полученных профессиональных знаний (для юношей) (</w:t>
      </w: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> 10);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>Контролировать соблюдение требований нормативных документов и правильность проведения измерений при отпуске продукции и оказании услуг (ПК 4.1)</w:t>
      </w:r>
    </w:p>
    <w:p w:rsidR="00841669" w:rsidRDefault="00841669" w:rsidP="008072AC">
      <w:pPr>
        <w:ind w:firstLine="709"/>
        <w:rPr>
          <w:rFonts w:cs="Times New Roman"/>
        </w:rPr>
      </w:pPr>
      <w:r>
        <w:rPr>
          <w:rFonts w:cs="Times New Roman"/>
        </w:rPr>
        <w:t>Проводить производственный контроль продукции в организациях общественного питания (ПК 4.2)</w:t>
      </w:r>
    </w:p>
    <w:p w:rsidR="00841669" w:rsidRDefault="00841669" w:rsidP="008072AC">
      <w:pPr>
        <w:ind w:firstLine="709"/>
        <w:rPr>
          <w:rFonts w:cs="Times New Roman"/>
          <w:b/>
          <w:bCs/>
        </w:rPr>
      </w:pPr>
      <w:r>
        <w:rPr>
          <w:rFonts w:cs="Times New Roman"/>
        </w:rPr>
        <w:t xml:space="preserve">Проводить контроль качества услуг общественного питания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ПК 4.3)</w:t>
      </w: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</w:p>
    <w:p w:rsidR="00841669" w:rsidRDefault="00841669" w:rsidP="008072AC">
      <w:pPr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В результате изучения модуля </w:t>
      </w:r>
      <w:proofErr w:type="gramStart"/>
      <w:r>
        <w:rPr>
          <w:rFonts w:cs="Times New Roman"/>
          <w:b/>
          <w:bCs/>
        </w:rPr>
        <w:t>обучающийся</w:t>
      </w:r>
      <w:proofErr w:type="gramEnd"/>
      <w:r>
        <w:rPr>
          <w:rFonts w:cs="Times New Roman"/>
          <w:b/>
          <w:bCs/>
        </w:rPr>
        <w:t xml:space="preserve"> должен: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иметь практический опыт: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МДК.04.01. Стандартизация, метрология и подтверждение соответствия: участия в проведении производственного контроля качества продукции и услуг в организациях общественного питания; контроля наличия и правильности оформления документов, подтверждающих соответствие.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>МДК.04.02. Контроль качества продукции и услуг общественного питания: контроля соблюдения требований нормативных документов, наличия поверенных средств измерения и правильности проведения измерений при производстве продукции и оказании услуг.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уметь: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МДК.04.01. Стандартизация, метрология и подтверждение соответствия: анализировать структуру стандартов разных категорий и видов, выбирать номенклатуру показателей качества; работать с нормативно-правовой базой; пользоваться измерительными приборами и приспособлениями; 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МДК.04.02. </w:t>
      </w:r>
      <w:proofErr w:type="gramStart"/>
      <w:r>
        <w:rPr>
          <w:rFonts w:cs="Times New Roman"/>
        </w:rPr>
        <w:t xml:space="preserve">Контроль качества продукции и услуг общественного питания: проверять правильность заполнения сертификатов и деклараций соответствия; контролировать качество продукции и услуг в соответствии с требованиями нормативных документов и федеральных законов в области контроля качества продукции и услуг </w:t>
      </w:r>
      <w:r>
        <w:rPr>
          <w:rFonts w:cs="Times New Roman"/>
        </w:rPr>
        <w:lastRenderedPageBreak/>
        <w:t>общественного питания; идентифицировать продукцию и услуги общественного питания, распознавать их фальсификацию, осуществлять меры по предотвращению фальсификации;</w:t>
      </w:r>
      <w:proofErr w:type="gramEnd"/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знать: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МДК.04.01. </w:t>
      </w:r>
      <w:proofErr w:type="gramStart"/>
      <w:r>
        <w:rPr>
          <w:rFonts w:cs="Times New Roman"/>
        </w:rPr>
        <w:t xml:space="preserve">Стандартизация, метрология и подтверждение соответствия: 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соответствия; </w:t>
      </w:r>
      <w:proofErr w:type="gramEnd"/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b/>
          <w:bCs/>
        </w:rPr>
      </w:pPr>
      <w:r>
        <w:rPr>
          <w:rFonts w:cs="Times New Roman"/>
        </w:rPr>
        <w:t>МДК.04.01. Стандартизация, метрология и подтверждение соответствия: основные понятия в области контроля качества продукции и услуг, назначение, виды, подвиды,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идентификации; способы обнаружения фальсификации, ее последствия и меры предупреждения.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Содержание разделов профессионального модуля:</w:t>
      </w:r>
    </w:p>
    <w:p w:rsidR="00841669" w:rsidRDefault="00841669" w:rsidP="008072AC">
      <w:pPr>
        <w:ind w:firstLine="709"/>
        <w:jc w:val="both"/>
        <w:rPr>
          <w:rFonts w:cs="Times New Roman"/>
        </w:rPr>
      </w:pPr>
      <w:r>
        <w:rPr>
          <w:rFonts w:cs="Times New Roman"/>
        </w:rPr>
        <w:t>МДК.04.01. Стандартизация, метрология и подтверждение соответствия:</w:t>
      </w:r>
    </w:p>
    <w:p w:rsidR="00841669" w:rsidRDefault="00841669" w:rsidP="008072AC">
      <w:pPr>
        <w:pStyle w:val="a9"/>
        <w:spacing w:after="0"/>
        <w:ind w:firstLine="709"/>
        <w:rPr>
          <w:rFonts w:cs="Times New Roman"/>
        </w:rPr>
      </w:pPr>
      <w:r>
        <w:rPr>
          <w:rFonts w:cs="Times New Roman"/>
        </w:rPr>
        <w:t xml:space="preserve">Цели и задачи стандартизации. </w:t>
      </w:r>
    </w:p>
    <w:p w:rsidR="00841669" w:rsidRDefault="00841669" w:rsidP="008072AC">
      <w:pPr>
        <w:pStyle w:val="a9"/>
        <w:spacing w:after="0"/>
        <w:ind w:firstLine="709"/>
        <w:rPr>
          <w:rFonts w:cs="Times New Roman"/>
        </w:rPr>
      </w:pPr>
      <w:r>
        <w:rPr>
          <w:rFonts w:cs="Times New Roman"/>
        </w:rPr>
        <w:t xml:space="preserve">Функции, виды и методы стандартизации. </w:t>
      </w:r>
    </w:p>
    <w:p w:rsidR="00841669" w:rsidRDefault="00841669" w:rsidP="008072AC">
      <w:pPr>
        <w:pStyle w:val="a9"/>
        <w:spacing w:after="0"/>
        <w:ind w:firstLine="709"/>
        <w:rPr>
          <w:rFonts w:cs="Times New Roman"/>
        </w:rPr>
      </w:pPr>
      <w:r>
        <w:rPr>
          <w:rFonts w:cs="Times New Roman"/>
        </w:rPr>
        <w:t xml:space="preserve">Правовые основы стандартизации в РФ. </w:t>
      </w:r>
    </w:p>
    <w:p w:rsidR="00841669" w:rsidRDefault="00841669" w:rsidP="008072AC">
      <w:pPr>
        <w:pStyle w:val="a9"/>
        <w:spacing w:after="0"/>
        <w:ind w:firstLine="709"/>
        <w:rPr>
          <w:rFonts w:cs="Times New Roman"/>
        </w:rPr>
      </w:pPr>
      <w:r>
        <w:rPr>
          <w:rFonts w:cs="Times New Roman"/>
        </w:rPr>
        <w:t>Категории и виды стандартов.</w:t>
      </w:r>
    </w:p>
    <w:p w:rsidR="00841669" w:rsidRDefault="00841669" w:rsidP="008072AC">
      <w:pPr>
        <w:pStyle w:val="a9"/>
        <w:spacing w:after="0"/>
        <w:ind w:firstLine="709"/>
        <w:rPr>
          <w:rFonts w:cs="Times New Roman"/>
        </w:rPr>
      </w:pPr>
      <w:r>
        <w:rPr>
          <w:rFonts w:cs="Times New Roman"/>
        </w:rPr>
        <w:t xml:space="preserve">Особенности стандартизации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ОП.</w:t>
      </w:r>
    </w:p>
    <w:p w:rsidR="00841669" w:rsidRDefault="00841669" w:rsidP="008072AC">
      <w:pPr>
        <w:pStyle w:val="a9"/>
        <w:spacing w:after="0"/>
        <w:rPr>
          <w:rFonts w:cs="Times New Roman"/>
        </w:rPr>
      </w:pPr>
      <w:r>
        <w:rPr>
          <w:rFonts w:cs="Times New Roman"/>
        </w:rPr>
        <w:t xml:space="preserve">            Правовые основы сертификации. </w:t>
      </w:r>
    </w:p>
    <w:p w:rsidR="00841669" w:rsidRDefault="00841669" w:rsidP="008072AC">
      <w:pPr>
        <w:pStyle w:val="a9"/>
        <w:spacing w:after="0"/>
        <w:rPr>
          <w:rFonts w:cs="Times New Roman"/>
        </w:rPr>
      </w:pPr>
      <w:r>
        <w:rPr>
          <w:rFonts w:cs="Times New Roman"/>
        </w:rPr>
        <w:t xml:space="preserve">            Назначение и отличительные особенности добровольной сертификации.</w:t>
      </w:r>
    </w:p>
    <w:p w:rsidR="00841669" w:rsidRDefault="00841669" w:rsidP="008072AC">
      <w:pPr>
        <w:pStyle w:val="a9"/>
        <w:spacing w:after="0"/>
        <w:rPr>
          <w:rFonts w:cs="Times New Roman"/>
        </w:rPr>
      </w:pPr>
      <w:r>
        <w:rPr>
          <w:rFonts w:cs="Times New Roman"/>
        </w:rPr>
        <w:t xml:space="preserve">            Сертификации систем качества и производств. </w:t>
      </w:r>
    </w:p>
    <w:p w:rsidR="00841669" w:rsidRDefault="00841669" w:rsidP="008072AC">
      <w:pPr>
        <w:pStyle w:val="a9"/>
        <w:spacing w:after="0"/>
        <w:rPr>
          <w:rFonts w:cs="Times New Roman"/>
        </w:rPr>
      </w:pPr>
      <w:r>
        <w:rPr>
          <w:rFonts w:cs="Times New Roman"/>
        </w:rPr>
        <w:t xml:space="preserve">            Этапы развития и основные понятия метрологии. </w:t>
      </w:r>
    </w:p>
    <w:p w:rsidR="00841669" w:rsidRDefault="00841669" w:rsidP="008072AC">
      <w:pPr>
        <w:pStyle w:val="a9"/>
        <w:spacing w:after="0"/>
        <w:rPr>
          <w:rFonts w:cs="Times New Roman"/>
        </w:rPr>
      </w:pPr>
      <w:r>
        <w:rPr>
          <w:rFonts w:cs="Times New Roman"/>
        </w:rPr>
        <w:t xml:space="preserve">            Эталоны основных единиц измерения. История их создания. </w:t>
      </w:r>
    </w:p>
    <w:p w:rsidR="00841669" w:rsidRDefault="00841669" w:rsidP="008072AC">
      <w:pPr>
        <w:pStyle w:val="a9"/>
        <w:spacing w:after="0"/>
        <w:rPr>
          <w:rFonts w:cs="Times New Roman"/>
        </w:rPr>
      </w:pPr>
      <w:r>
        <w:rPr>
          <w:rFonts w:cs="Times New Roman"/>
        </w:rPr>
        <w:t xml:space="preserve">            Средства измерения. </w:t>
      </w:r>
    </w:p>
    <w:p w:rsidR="00841669" w:rsidRDefault="00841669" w:rsidP="008072AC">
      <w:pPr>
        <w:pStyle w:val="a9"/>
        <w:spacing w:after="0"/>
        <w:rPr>
          <w:rFonts w:cs="Times New Roman"/>
        </w:rPr>
      </w:pPr>
      <w:r>
        <w:rPr>
          <w:rFonts w:cs="Times New Roman"/>
        </w:rPr>
        <w:t xml:space="preserve">            Маркировка пищевой продукции.</w:t>
      </w:r>
    </w:p>
    <w:p w:rsidR="00841669" w:rsidRDefault="00841669" w:rsidP="008072AC">
      <w:pPr>
        <w:shd w:val="clear" w:color="auto" w:fill="FFFFFF"/>
        <w:ind w:firstLine="709"/>
        <w:rPr>
          <w:rFonts w:cs="Times New Roman"/>
          <w:i/>
          <w:iCs/>
          <w:color w:val="000000"/>
          <w:spacing w:val="-10"/>
        </w:rPr>
      </w:pPr>
      <w:r>
        <w:rPr>
          <w:rFonts w:cs="Times New Roman"/>
        </w:rPr>
        <w:t xml:space="preserve">МДК.04.02. </w:t>
      </w:r>
      <w:r>
        <w:rPr>
          <w:rFonts w:cs="Times New Roman"/>
          <w:color w:val="000000"/>
          <w:spacing w:val="-10"/>
        </w:rPr>
        <w:t>Контроль качества продукции и услуг общественного питания</w:t>
      </w:r>
      <w:r>
        <w:rPr>
          <w:rFonts w:cs="Times New Roman"/>
          <w:b/>
          <w:bCs/>
          <w:color w:val="000000"/>
          <w:spacing w:val="-10"/>
        </w:rPr>
        <w:t>.</w:t>
      </w:r>
    </w:p>
    <w:p w:rsidR="00841669" w:rsidRDefault="00841669" w:rsidP="008072AC">
      <w:pPr>
        <w:shd w:val="clear" w:color="auto" w:fill="FFFFFF"/>
        <w:ind w:firstLine="709"/>
        <w:jc w:val="both"/>
        <w:rPr>
          <w:i/>
          <w:iCs/>
        </w:rPr>
      </w:pPr>
      <w:r>
        <w:rPr>
          <w:rFonts w:cs="Times New Roman"/>
          <w:i/>
          <w:iCs/>
          <w:color w:val="000000"/>
          <w:spacing w:val="-10"/>
        </w:rPr>
        <w:t xml:space="preserve">Контроль качества продукции и услуг  общественного питания: </w:t>
      </w:r>
      <w:r>
        <w:rPr>
          <w:rFonts w:cs="Times New Roman"/>
          <w:color w:val="000000"/>
          <w:spacing w:val="-2"/>
        </w:rPr>
        <w:t xml:space="preserve">термины и определения в области качества; контроль качества: основные понятия, классификация, назначение и краткая </w:t>
      </w:r>
      <w:r>
        <w:rPr>
          <w:rFonts w:cs="Times New Roman"/>
          <w:color w:val="000000"/>
        </w:rPr>
        <w:t>характеристика отдельных видов.</w:t>
      </w:r>
    </w:p>
    <w:p w:rsidR="00841669" w:rsidRDefault="00841669" w:rsidP="008072AC">
      <w:pPr>
        <w:pStyle w:val="ac"/>
        <w:spacing w:after="0"/>
        <w:ind w:left="0" w:firstLine="709"/>
        <w:jc w:val="both"/>
        <w:rPr>
          <w:color w:val="000000"/>
          <w:spacing w:val="-1"/>
        </w:rPr>
      </w:pPr>
      <w:r>
        <w:rPr>
          <w:i/>
          <w:iCs/>
        </w:rPr>
        <w:t>Требования к контролю качества сырья, полуфабрикатов и готовой продукции:</w:t>
      </w:r>
    </w:p>
    <w:p w:rsidR="00841669" w:rsidRDefault="00841669" w:rsidP="008072AC">
      <w:pPr>
        <w:shd w:val="clear" w:color="auto" w:fill="FFFFFF"/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color w:val="000000"/>
          <w:spacing w:val="-1"/>
        </w:rPr>
        <w:t xml:space="preserve">виды продукции в общественном питании; </w:t>
      </w:r>
      <w:r>
        <w:rPr>
          <w:rFonts w:cs="Times New Roman"/>
        </w:rPr>
        <w:t>т</w:t>
      </w:r>
      <w:r>
        <w:rPr>
          <w:rFonts w:cs="Times New Roman"/>
          <w:color w:val="000000"/>
          <w:spacing w:val="-1"/>
        </w:rPr>
        <w:t xml:space="preserve">ребования к качеству продукции производственного и потребительского назначения, </w:t>
      </w:r>
      <w:r>
        <w:rPr>
          <w:rFonts w:cs="Times New Roman"/>
          <w:color w:val="000000"/>
          <w:spacing w:val="-2"/>
        </w:rPr>
        <w:t xml:space="preserve">обязательные и рекомендательные, нормативы, их </w:t>
      </w:r>
      <w:r>
        <w:rPr>
          <w:rFonts w:cs="Times New Roman"/>
          <w:color w:val="000000"/>
          <w:spacing w:val="-3"/>
        </w:rPr>
        <w:t>устанавливающие;</w:t>
      </w:r>
      <w:r>
        <w:rPr>
          <w:rFonts w:cs="Times New Roman"/>
        </w:rPr>
        <w:t xml:space="preserve"> г</w:t>
      </w:r>
      <w:r>
        <w:rPr>
          <w:rFonts w:cs="Times New Roman"/>
          <w:color w:val="000000"/>
          <w:spacing w:val="-3"/>
        </w:rPr>
        <w:t>руппы показателей качества: органолептические, физико-химические и микробиологические.</w:t>
      </w:r>
    </w:p>
    <w:p w:rsidR="00841669" w:rsidRDefault="00841669" w:rsidP="008072AC">
      <w:pPr>
        <w:shd w:val="clear" w:color="auto" w:fill="FFFFFF"/>
        <w:ind w:firstLine="709"/>
        <w:jc w:val="both"/>
        <w:rPr>
          <w:rFonts w:cs="Times New Roman"/>
          <w:i/>
          <w:iCs/>
          <w:color w:val="000000"/>
          <w:spacing w:val="3"/>
        </w:rPr>
      </w:pPr>
      <w:r>
        <w:rPr>
          <w:rFonts w:cs="Times New Roman"/>
          <w:i/>
          <w:iCs/>
        </w:rPr>
        <w:t>П</w:t>
      </w:r>
      <w:r>
        <w:rPr>
          <w:rFonts w:cs="Times New Roman"/>
          <w:i/>
          <w:iCs/>
          <w:color w:val="000000"/>
          <w:spacing w:val="-3"/>
        </w:rPr>
        <w:t xml:space="preserve">равовая и нормативная </w:t>
      </w:r>
      <w:proofErr w:type="spellStart"/>
      <w:r>
        <w:rPr>
          <w:rFonts w:cs="Times New Roman"/>
          <w:i/>
          <w:iCs/>
          <w:color w:val="000000"/>
          <w:spacing w:val="-3"/>
        </w:rPr>
        <w:t>база</w:t>
      </w:r>
      <w:proofErr w:type="gramStart"/>
      <w:r>
        <w:rPr>
          <w:rFonts w:cs="Times New Roman"/>
          <w:i/>
          <w:iCs/>
          <w:color w:val="000000"/>
          <w:spacing w:val="-3"/>
        </w:rPr>
        <w:t>:</w:t>
      </w:r>
      <w:r>
        <w:rPr>
          <w:rFonts w:cs="Times New Roman"/>
          <w:color w:val="000000"/>
          <w:spacing w:val="-3"/>
        </w:rPr>
        <w:t>о</w:t>
      </w:r>
      <w:proofErr w:type="gramEnd"/>
      <w:r>
        <w:rPr>
          <w:rFonts w:cs="Times New Roman"/>
          <w:color w:val="000000"/>
          <w:spacing w:val="-3"/>
        </w:rPr>
        <w:t>сновные</w:t>
      </w:r>
      <w:proofErr w:type="spellEnd"/>
      <w:r>
        <w:rPr>
          <w:rFonts w:cs="Times New Roman"/>
          <w:color w:val="000000"/>
          <w:spacing w:val="-3"/>
        </w:rPr>
        <w:t xml:space="preserve"> виды нормативно-правовой документации, устанавливающей </w:t>
      </w:r>
      <w:r>
        <w:rPr>
          <w:rFonts w:cs="Times New Roman"/>
          <w:color w:val="000000"/>
          <w:spacing w:val="-1"/>
        </w:rPr>
        <w:t xml:space="preserve">критерии оценки качества сырья, полуфабрикатов и готовой продукции </w:t>
      </w:r>
      <w:r>
        <w:rPr>
          <w:rFonts w:cs="Times New Roman"/>
          <w:color w:val="000000"/>
          <w:spacing w:val="-2"/>
        </w:rPr>
        <w:t xml:space="preserve">предприятий общественного </w:t>
      </w:r>
      <w:proofErr w:type="spellStart"/>
      <w:r>
        <w:rPr>
          <w:rFonts w:cs="Times New Roman"/>
          <w:color w:val="000000"/>
          <w:spacing w:val="-2"/>
        </w:rPr>
        <w:t>питания;</w:t>
      </w:r>
      <w:r>
        <w:rPr>
          <w:rFonts w:cs="Times New Roman"/>
        </w:rPr>
        <w:t>н</w:t>
      </w:r>
      <w:r>
        <w:rPr>
          <w:rFonts w:cs="Times New Roman"/>
          <w:color w:val="000000"/>
          <w:spacing w:val="-3"/>
        </w:rPr>
        <w:t>оменклатура</w:t>
      </w:r>
      <w:proofErr w:type="spellEnd"/>
      <w:r>
        <w:rPr>
          <w:rFonts w:cs="Times New Roman"/>
          <w:color w:val="000000"/>
          <w:spacing w:val="-3"/>
        </w:rPr>
        <w:t xml:space="preserve"> показателей качества;</w:t>
      </w:r>
      <w:r>
        <w:rPr>
          <w:rFonts w:cs="Times New Roman"/>
          <w:color w:val="000000"/>
          <w:spacing w:val="-1"/>
        </w:rPr>
        <w:t xml:space="preserve"> порядок разработки нормативно-технической и технологической документации; порядок разработки, рассмотрения и утверждения технических условий, </w:t>
      </w:r>
      <w:r>
        <w:rPr>
          <w:rFonts w:cs="Times New Roman"/>
          <w:color w:val="000000"/>
          <w:spacing w:val="-2"/>
        </w:rPr>
        <w:t>технологических инструкций, технико-технологических карт, сборников рецептур.</w:t>
      </w:r>
    </w:p>
    <w:p w:rsidR="00841669" w:rsidRDefault="00841669" w:rsidP="008072AC">
      <w:pPr>
        <w:shd w:val="clear" w:color="auto" w:fill="FFFFFF"/>
        <w:ind w:firstLine="709"/>
        <w:jc w:val="both"/>
        <w:rPr>
          <w:rFonts w:cs="Times New Roman"/>
          <w:color w:val="000000"/>
          <w:spacing w:val="-3"/>
        </w:rPr>
      </w:pPr>
      <w:r>
        <w:rPr>
          <w:rFonts w:cs="Times New Roman"/>
          <w:i/>
          <w:iCs/>
          <w:color w:val="000000"/>
          <w:spacing w:val="3"/>
        </w:rPr>
        <w:t xml:space="preserve">Методы контроля </w:t>
      </w:r>
      <w:proofErr w:type="spellStart"/>
      <w:r>
        <w:rPr>
          <w:rFonts w:cs="Times New Roman"/>
          <w:i/>
          <w:iCs/>
          <w:color w:val="000000"/>
          <w:spacing w:val="3"/>
        </w:rPr>
        <w:t>качества</w:t>
      </w:r>
      <w:proofErr w:type="gramStart"/>
      <w:r>
        <w:rPr>
          <w:rFonts w:cs="Times New Roman"/>
          <w:i/>
          <w:iCs/>
          <w:color w:val="000000"/>
          <w:spacing w:val="3"/>
        </w:rPr>
        <w:t>:</w:t>
      </w:r>
      <w:r>
        <w:rPr>
          <w:rFonts w:cs="Times New Roman"/>
        </w:rPr>
        <w:t>к</w:t>
      </w:r>
      <w:proofErr w:type="gramEnd"/>
      <w:r>
        <w:rPr>
          <w:rFonts w:cs="Times New Roman"/>
          <w:color w:val="000000"/>
          <w:spacing w:val="-1"/>
        </w:rPr>
        <w:t>лассификация</w:t>
      </w:r>
      <w:proofErr w:type="spellEnd"/>
      <w:r>
        <w:rPr>
          <w:rFonts w:cs="Times New Roman"/>
          <w:color w:val="000000"/>
          <w:spacing w:val="-1"/>
        </w:rPr>
        <w:t xml:space="preserve"> методов </w:t>
      </w:r>
      <w:proofErr w:type="spellStart"/>
      <w:r>
        <w:rPr>
          <w:rFonts w:cs="Times New Roman"/>
          <w:color w:val="000000"/>
          <w:spacing w:val="-1"/>
        </w:rPr>
        <w:t>контроля;</w:t>
      </w:r>
      <w:r>
        <w:rPr>
          <w:rFonts w:cs="Times New Roman"/>
        </w:rPr>
        <w:t>о</w:t>
      </w:r>
      <w:r>
        <w:rPr>
          <w:rFonts w:cs="Times New Roman"/>
          <w:color w:val="000000"/>
          <w:spacing w:val="-3"/>
        </w:rPr>
        <w:t>рганолептические</w:t>
      </w:r>
      <w:proofErr w:type="spellEnd"/>
      <w:r>
        <w:rPr>
          <w:rFonts w:cs="Times New Roman"/>
          <w:color w:val="000000"/>
          <w:spacing w:val="-3"/>
        </w:rPr>
        <w:t xml:space="preserve"> методы контроля, у</w:t>
      </w:r>
      <w:r>
        <w:rPr>
          <w:rFonts w:cs="Times New Roman"/>
          <w:color w:val="000000"/>
          <w:spacing w:val="-1"/>
        </w:rPr>
        <w:t xml:space="preserve">словия проведения </w:t>
      </w:r>
      <w:r>
        <w:rPr>
          <w:rFonts w:cs="Times New Roman"/>
          <w:color w:val="000000"/>
          <w:spacing w:val="-2"/>
        </w:rPr>
        <w:t xml:space="preserve">органолептического </w:t>
      </w:r>
      <w:proofErr w:type="spellStart"/>
      <w:r>
        <w:rPr>
          <w:rFonts w:cs="Times New Roman"/>
          <w:color w:val="000000"/>
          <w:spacing w:val="-2"/>
        </w:rPr>
        <w:t>контроля;</w:t>
      </w:r>
      <w:r>
        <w:rPr>
          <w:rFonts w:cs="Times New Roman"/>
          <w:color w:val="000000"/>
          <w:spacing w:val="-3"/>
        </w:rPr>
        <w:t>измерительные</w:t>
      </w:r>
      <w:proofErr w:type="spellEnd"/>
      <w:r>
        <w:rPr>
          <w:rFonts w:cs="Times New Roman"/>
          <w:color w:val="000000"/>
          <w:spacing w:val="-3"/>
        </w:rPr>
        <w:t xml:space="preserve"> методы контроля, к</w:t>
      </w:r>
      <w:r>
        <w:rPr>
          <w:rFonts w:cs="Times New Roman"/>
          <w:color w:val="000000"/>
          <w:spacing w:val="-1"/>
        </w:rPr>
        <w:t xml:space="preserve">раткая характеристика основных измерительных методов; экспресс-методы контроля качества, применяемые на предприятиях </w:t>
      </w:r>
      <w:r>
        <w:rPr>
          <w:rFonts w:cs="Times New Roman"/>
          <w:color w:val="000000"/>
          <w:spacing w:val="-2"/>
        </w:rPr>
        <w:t>общественного питания;</w:t>
      </w:r>
    </w:p>
    <w:p w:rsidR="00841669" w:rsidRDefault="00841669" w:rsidP="008072AC">
      <w:pPr>
        <w:shd w:val="clear" w:color="auto" w:fill="FFFFFF"/>
        <w:ind w:firstLine="709"/>
        <w:jc w:val="both"/>
        <w:rPr>
          <w:rFonts w:cs="Times New Roman"/>
          <w:i/>
          <w:iCs/>
        </w:rPr>
      </w:pPr>
      <w:r>
        <w:rPr>
          <w:rFonts w:cs="Times New Roman"/>
          <w:color w:val="000000"/>
          <w:spacing w:val="-3"/>
        </w:rPr>
        <w:t>регистрационные методы контроля; к</w:t>
      </w:r>
      <w:r>
        <w:rPr>
          <w:rFonts w:cs="Times New Roman"/>
          <w:color w:val="000000"/>
          <w:spacing w:val="-1"/>
        </w:rPr>
        <w:t xml:space="preserve">нига отзывов и предложений (жалоб), назначение, использование для целей контроля, </w:t>
      </w:r>
      <w:proofErr w:type="spellStart"/>
      <w:r>
        <w:rPr>
          <w:rFonts w:cs="Times New Roman"/>
          <w:color w:val="000000"/>
          <w:spacing w:val="-1"/>
        </w:rPr>
        <w:t>б</w:t>
      </w:r>
      <w:r>
        <w:rPr>
          <w:rFonts w:cs="Times New Roman"/>
          <w:color w:val="000000"/>
          <w:spacing w:val="-4"/>
        </w:rPr>
        <w:t>ракеражный</w:t>
      </w:r>
      <w:proofErr w:type="spellEnd"/>
      <w:r>
        <w:rPr>
          <w:rFonts w:cs="Times New Roman"/>
          <w:color w:val="000000"/>
          <w:spacing w:val="-4"/>
        </w:rPr>
        <w:t xml:space="preserve"> журнал</w:t>
      </w:r>
      <w:r>
        <w:rPr>
          <w:rFonts w:cs="Times New Roman"/>
          <w:color w:val="000000"/>
          <w:spacing w:val="-1"/>
        </w:rPr>
        <w:t>.</w:t>
      </w:r>
    </w:p>
    <w:p w:rsidR="00841669" w:rsidRDefault="00841669" w:rsidP="008072AC">
      <w:pPr>
        <w:shd w:val="clear" w:color="auto" w:fill="FFFFFF"/>
        <w:ind w:firstLine="709"/>
        <w:jc w:val="both"/>
        <w:rPr>
          <w:rFonts w:cs="Times New Roman"/>
          <w:i/>
          <w:iCs/>
          <w:color w:val="000000"/>
          <w:spacing w:val="3"/>
        </w:rPr>
      </w:pPr>
      <w:r>
        <w:rPr>
          <w:rFonts w:cs="Times New Roman"/>
          <w:i/>
          <w:iCs/>
        </w:rPr>
        <w:t xml:space="preserve">Порядок проведения контроля, испытательные </w:t>
      </w:r>
      <w:proofErr w:type="spellStart"/>
      <w:r>
        <w:rPr>
          <w:rFonts w:cs="Times New Roman"/>
          <w:i/>
          <w:iCs/>
        </w:rPr>
        <w:t>лаборатории</w:t>
      </w:r>
      <w:proofErr w:type="gramStart"/>
      <w:r>
        <w:rPr>
          <w:rFonts w:cs="Times New Roman"/>
          <w:i/>
          <w:iCs/>
        </w:rPr>
        <w:t>:</w:t>
      </w:r>
      <w:r>
        <w:rPr>
          <w:rFonts w:cs="Times New Roman"/>
        </w:rPr>
        <w:t>о</w:t>
      </w:r>
      <w:proofErr w:type="gramEnd"/>
      <w:r>
        <w:rPr>
          <w:rFonts w:cs="Times New Roman"/>
          <w:color w:val="000000"/>
          <w:spacing w:val="-3"/>
        </w:rPr>
        <w:t>сновные</w:t>
      </w:r>
      <w:proofErr w:type="spellEnd"/>
      <w:r>
        <w:rPr>
          <w:rFonts w:cs="Times New Roman"/>
          <w:color w:val="000000"/>
          <w:spacing w:val="-3"/>
        </w:rPr>
        <w:t xml:space="preserve"> понятия, п</w:t>
      </w:r>
      <w:r>
        <w:rPr>
          <w:rFonts w:cs="Times New Roman"/>
          <w:color w:val="000000"/>
          <w:spacing w:val="-1"/>
        </w:rPr>
        <w:t xml:space="preserve">равила отбора проб, виды нормативных документов, устанавливающих </w:t>
      </w:r>
      <w:r>
        <w:rPr>
          <w:rFonts w:cs="Times New Roman"/>
          <w:color w:val="000000"/>
          <w:spacing w:val="-3"/>
        </w:rPr>
        <w:t xml:space="preserve">правила отбора; требования к </w:t>
      </w:r>
      <w:r>
        <w:rPr>
          <w:rFonts w:cs="Times New Roman"/>
          <w:color w:val="000000"/>
          <w:spacing w:val="-1"/>
        </w:rPr>
        <w:t xml:space="preserve">материально-технической базе и персоналу испытательных лабораторий; </w:t>
      </w:r>
      <w:r>
        <w:rPr>
          <w:rFonts w:cs="Times New Roman"/>
          <w:color w:val="000000"/>
          <w:spacing w:val="-2"/>
        </w:rPr>
        <w:lastRenderedPageBreak/>
        <w:t xml:space="preserve">нормативные документы, регламентирующие эти </w:t>
      </w:r>
      <w:proofErr w:type="spellStart"/>
      <w:r>
        <w:rPr>
          <w:rFonts w:cs="Times New Roman"/>
          <w:color w:val="000000"/>
          <w:spacing w:val="-2"/>
        </w:rPr>
        <w:t>требования;</w:t>
      </w:r>
      <w:r>
        <w:rPr>
          <w:rFonts w:cs="Times New Roman"/>
          <w:color w:val="000000"/>
          <w:spacing w:val="-1"/>
        </w:rPr>
        <w:t>аттестация</w:t>
      </w:r>
      <w:proofErr w:type="spellEnd"/>
      <w:r>
        <w:rPr>
          <w:rFonts w:cs="Times New Roman"/>
          <w:color w:val="000000"/>
          <w:spacing w:val="-1"/>
        </w:rPr>
        <w:t xml:space="preserve"> и аккредитация испытательных лабораторий; р</w:t>
      </w:r>
      <w:r>
        <w:rPr>
          <w:rFonts w:cs="Times New Roman"/>
          <w:color w:val="000000"/>
        </w:rPr>
        <w:t>езультаты испытаний; ф</w:t>
      </w:r>
      <w:r>
        <w:rPr>
          <w:rFonts w:cs="Times New Roman"/>
          <w:color w:val="000000"/>
          <w:spacing w:val="-2"/>
        </w:rPr>
        <w:t>ормы документов.</w:t>
      </w:r>
    </w:p>
    <w:p w:rsidR="00841669" w:rsidRDefault="00841669" w:rsidP="008072AC">
      <w:pPr>
        <w:shd w:val="clear" w:color="auto" w:fill="FFFFFF"/>
        <w:ind w:firstLine="709"/>
        <w:jc w:val="both"/>
        <w:rPr>
          <w:rFonts w:cs="Times New Roman"/>
          <w:i/>
          <w:iCs/>
          <w:color w:val="000000"/>
          <w:spacing w:val="2"/>
        </w:rPr>
      </w:pPr>
      <w:r>
        <w:rPr>
          <w:rFonts w:cs="Times New Roman"/>
          <w:i/>
          <w:iCs/>
          <w:color w:val="000000"/>
          <w:spacing w:val="3"/>
        </w:rPr>
        <w:t xml:space="preserve">Управление качеством и </w:t>
      </w:r>
      <w:proofErr w:type="spellStart"/>
      <w:r>
        <w:rPr>
          <w:rFonts w:cs="Times New Roman"/>
          <w:i/>
          <w:iCs/>
          <w:color w:val="000000"/>
          <w:spacing w:val="3"/>
        </w:rPr>
        <w:t>услуг</w:t>
      </w:r>
      <w:proofErr w:type="gramStart"/>
      <w:r>
        <w:rPr>
          <w:rFonts w:cs="Times New Roman"/>
          <w:i/>
          <w:iCs/>
          <w:color w:val="000000"/>
          <w:spacing w:val="3"/>
        </w:rPr>
        <w:t>:</w:t>
      </w:r>
      <w:r>
        <w:rPr>
          <w:rFonts w:cs="Times New Roman"/>
          <w:color w:val="000000"/>
          <w:spacing w:val="-3"/>
        </w:rPr>
        <w:t>о</w:t>
      </w:r>
      <w:proofErr w:type="gramEnd"/>
      <w:r>
        <w:rPr>
          <w:rFonts w:cs="Times New Roman"/>
          <w:color w:val="000000"/>
          <w:spacing w:val="-3"/>
        </w:rPr>
        <w:t>сновные</w:t>
      </w:r>
      <w:proofErr w:type="spellEnd"/>
      <w:r>
        <w:rPr>
          <w:rFonts w:cs="Times New Roman"/>
          <w:color w:val="000000"/>
          <w:spacing w:val="-3"/>
        </w:rPr>
        <w:t xml:space="preserve"> термины и определения; </w:t>
      </w:r>
      <w:r>
        <w:rPr>
          <w:rFonts w:cs="Times New Roman"/>
          <w:color w:val="000000"/>
          <w:spacing w:val="-2"/>
        </w:rPr>
        <w:t xml:space="preserve">политика в области качества, обеспечение качества, система качества, общее </w:t>
      </w:r>
      <w:r>
        <w:rPr>
          <w:rFonts w:cs="Times New Roman"/>
          <w:color w:val="000000"/>
          <w:spacing w:val="-1"/>
        </w:rPr>
        <w:t xml:space="preserve">руководство качеством, улучшение качества, планирование </w:t>
      </w:r>
      <w:proofErr w:type="spellStart"/>
      <w:r>
        <w:rPr>
          <w:rFonts w:cs="Times New Roman"/>
          <w:color w:val="000000"/>
          <w:spacing w:val="-1"/>
        </w:rPr>
        <w:t>качества;</w:t>
      </w:r>
      <w:r>
        <w:rPr>
          <w:rFonts w:cs="Times New Roman"/>
        </w:rPr>
        <w:t>м</w:t>
      </w:r>
      <w:r>
        <w:rPr>
          <w:rFonts w:cs="Times New Roman"/>
          <w:color w:val="000000"/>
          <w:spacing w:val="-2"/>
        </w:rPr>
        <w:t>одели</w:t>
      </w:r>
      <w:proofErr w:type="spellEnd"/>
      <w:r>
        <w:rPr>
          <w:rFonts w:cs="Times New Roman"/>
          <w:color w:val="000000"/>
          <w:spacing w:val="-2"/>
        </w:rPr>
        <w:t xml:space="preserve"> для обеспечения качества.</w:t>
      </w:r>
    </w:p>
    <w:p w:rsidR="00841669" w:rsidRDefault="00841669" w:rsidP="008072AC">
      <w:pPr>
        <w:shd w:val="clear" w:color="auto" w:fill="FFFFFF"/>
        <w:ind w:firstLine="709"/>
        <w:rPr>
          <w:rFonts w:cs="Times New Roman"/>
          <w:i/>
          <w:iCs/>
          <w:color w:val="000000"/>
          <w:spacing w:val="2"/>
        </w:rPr>
      </w:pPr>
      <w:r>
        <w:rPr>
          <w:rFonts w:cs="Times New Roman"/>
          <w:i/>
          <w:iCs/>
          <w:color w:val="000000"/>
          <w:spacing w:val="2"/>
        </w:rPr>
        <w:t>Контроль качества полуфабрикатов.</w:t>
      </w:r>
    </w:p>
    <w:p w:rsidR="00841669" w:rsidRDefault="00841669" w:rsidP="008072AC">
      <w:pPr>
        <w:shd w:val="clear" w:color="auto" w:fill="FFFFFF"/>
        <w:ind w:firstLine="709"/>
        <w:rPr>
          <w:rFonts w:cs="Times New Roman"/>
          <w:i/>
          <w:iCs/>
          <w:color w:val="000000"/>
          <w:spacing w:val="4"/>
        </w:rPr>
      </w:pPr>
      <w:r>
        <w:rPr>
          <w:rFonts w:cs="Times New Roman"/>
          <w:i/>
          <w:iCs/>
          <w:color w:val="000000"/>
          <w:spacing w:val="2"/>
        </w:rPr>
        <w:t>Контроль качества кулинарных и кондитерских изделий.</w:t>
      </w:r>
    </w:p>
    <w:p w:rsidR="00841669" w:rsidRDefault="00841669" w:rsidP="008072AC">
      <w:pPr>
        <w:shd w:val="clear" w:color="auto" w:fill="FFFFFF"/>
        <w:ind w:firstLine="709"/>
        <w:rPr>
          <w:rFonts w:cs="Times New Roman"/>
          <w:i/>
          <w:iCs/>
          <w:color w:val="000000"/>
          <w:spacing w:val="2"/>
        </w:rPr>
      </w:pPr>
      <w:r>
        <w:rPr>
          <w:rFonts w:cs="Times New Roman"/>
          <w:i/>
          <w:iCs/>
          <w:color w:val="000000"/>
          <w:spacing w:val="4"/>
        </w:rPr>
        <w:t>Контроль качества напитков.</w:t>
      </w:r>
    </w:p>
    <w:p w:rsidR="00841669" w:rsidRDefault="00841669" w:rsidP="008072AC">
      <w:pPr>
        <w:shd w:val="clear" w:color="auto" w:fill="FFFFFF"/>
        <w:ind w:firstLine="709"/>
        <w:rPr>
          <w:rFonts w:cs="Times New Roman"/>
          <w:i/>
          <w:iCs/>
          <w:color w:val="000000"/>
          <w:spacing w:val="3"/>
        </w:rPr>
      </w:pPr>
      <w:r>
        <w:rPr>
          <w:rFonts w:cs="Times New Roman"/>
          <w:i/>
          <w:iCs/>
          <w:color w:val="000000"/>
          <w:spacing w:val="2"/>
        </w:rPr>
        <w:t>Идентификация услуг общественного питания.</w:t>
      </w:r>
    </w:p>
    <w:p w:rsidR="00841669" w:rsidRDefault="00841669" w:rsidP="008072AC">
      <w:pPr>
        <w:shd w:val="clear" w:color="auto" w:fill="FFFFFF"/>
        <w:ind w:firstLine="709"/>
        <w:rPr>
          <w:rFonts w:cs="Times New Roman"/>
        </w:rPr>
      </w:pPr>
      <w:r>
        <w:rPr>
          <w:rFonts w:cs="Times New Roman"/>
          <w:i/>
          <w:iCs/>
          <w:color w:val="000000"/>
          <w:spacing w:val="3"/>
        </w:rPr>
        <w:t>Идентификация и фальсификация сырья и продукции.</w:t>
      </w:r>
    </w:p>
    <w:p w:rsidR="00841669" w:rsidRDefault="00841669" w:rsidP="008072AC">
      <w:pPr>
        <w:shd w:val="clear" w:color="auto" w:fill="FFFFFF"/>
        <w:ind w:firstLine="709"/>
        <w:rPr>
          <w:rFonts w:cs="Times New Roman"/>
        </w:rPr>
      </w:pP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228"/>
        <w:gridCol w:w="343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147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98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49</w:t>
            </w:r>
          </w:p>
        </w:tc>
      </w:tr>
      <w:tr w:rsidR="00841669"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 xml:space="preserve">Промежуточная аттестация  в форме </w:t>
            </w:r>
            <w:proofErr w:type="gramStart"/>
            <w:r>
              <w:rPr>
                <w:rFonts w:cs="Times New Roman"/>
              </w:rPr>
              <w:t>дифференцированного</w:t>
            </w:r>
            <w:proofErr w:type="gramEnd"/>
            <w:r>
              <w:rPr>
                <w:rFonts w:cs="Times New Roman"/>
              </w:rPr>
              <w:t xml:space="preserve"> зачет</w:t>
            </w:r>
          </w:p>
        </w:tc>
      </w:tr>
    </w:tbl>
    <w:p w:rsidR="00841669" w:rsidRDefault="00841669" w:rsidP="008072AC">
      <w:pPr>
        <w:rPr>
          <w:rFonts w:cs="Times New Roman"/>
        </w:rPr>
      </w:pPr>
    </w:p>
    <w:p w:rsidR="00841669" w:rsidRDefault="00841669" w:rsidP="008072AC">
      <w:pPr>
        <w:jc w:val="center"/>
        <w:rPr>
          <w:rFonts w:cs="Times New Roman"/>
        </w:rPr>
      </w:pPr>
      <w:r>
        <w:rPr>
          <w:rFonts w:cs="Times New Roman"/>
          <w:b/>
        </w:rPr>
        <w:t>АННОТАЦИЯ</w:t>
      </w:r>
    </w:p>
    <w:p w:rsidR="00841669" w:rsidRDefault="00841669" w:rsidP="008072AC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Модуль </w:t>
      </w:r>
      <w:r>
        <w:rPr>
          <w:rFonts w:cs="Times New Roman"/>
          <w:b/>
        </w:rPr>
        <w:t xml:space="preserve">ПМ 05 Выполнение работ по одной или нескольким профессиям рабочих, должностей служащих </w:t>
      </w:r>
      <w:r>
        <w:rPr>
          <w:rFonts w:cs="Times New Roman"/>
        </w:rPr>
        <w:t xml:space="preserve">основной профессиональной образовательной программы (ОПОП) по специальности СПО </w:t>
      </w:r>
      <w:r>
        <w:rPr>
          <w:rFonts w:cs="Times New Roman"/>
          <w:b/>
        </w:rPr>
        <w:t>100114 Менеджер</w:t>
      </w:r>
      <w:r>
        <w:rPr>
          <w:rFonts w:cs="Times New Roman"/>
        </w:rPr>
        <w:t xml:space="preserve"> в части освоения основного вида профессиональной деятельности (ВПД) </w:t>
      </w:r>
      <w:r>
        <w:rPr>
          <w:rFonts w:cs="Times New Roman"/>
          <w:b/>
        </w:rPr>
        <w:t>16399 Официант</w:t>
      </w:r>
    </w:p>
    <w:p w:rsidR="00841669" w:rsidRDefault="00841669" w:rsidP="008072AC">
      <w:pPr>
        <w:jc w:val="both"/>
        <w:rPr>
          <w:rFonts w:cs="Times New Roman"/>
        </w:rPr>
      </w:pPr>
      <w:r>
        <w:rPr>
          <w:rFonts w:cs="Times New Roman"/>
          <w:b/>
        </w:rPr>
        <w:t>Процесс изучения модуля направлен на формирование следующих компетенций у студента: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</w:rPr>
      </w:pPr>
      <w:r>
        <w:rPr>
          <w:rFonts w:cs="Times New Roman"/>
        </w:rPr>
        <w:t>ПК 1.1</w:t>
      </w:r>
      <w:proofErr w:type="gramStart"/>
      <w:r>
        <w:rPr>
          <w:rFonts w:cs="Times New Roman"/>
        </w:rPr>
        <w:t xml:space="preserve"> В</w:t>
      </w:r>
      <w:proofErr w:type="gramEnd"/>
      <w:r>
        <w:rPr>
          <w:rFonts w:cs="Times New Roman"/>
        </w:rPr>
        <w:t>ыполнять подготовку залов к обслуживанию в соответствии с его характером, типом и классом организации общественного питания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</w:rPr>
      </w:pPr>
      <w:r>
        <w:rPr>
          <w:rFonts w:cs="Times New Roman"/>
        </w:rPr>
        <w:t>ПК 1.2</w:t>
      </w:r>
      <w:proofErr w:type="gramStart"/>
      <w:r>
        <w:rPr>
          <w:rFonts w:cs="Times New Roman"/>
        </w:rPr>
        <w:t xml:space="preserve"> О</w:t>
      </w:r>
      <w:proofErr w:type="gramEnd"/>
      <w:r>
        <w:rPr>
          <w:rFonts w:cs="Times New Roman"/>
        </w:rPr>
        <w:t>бслуживать потребителей организаций общественного питания всех форм собственности, различных видов, типов и классов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</w:rPr>
      </w:pPr>
      <w:r>
        <w:rPr>
          <w:rFonts w:cs="Times New Roman"/>
        </w:rPr>
        <w:t>ПК 1.3</w:t>
      </w:r>
      <w:proofErr w:type="gramStart"/>
      <w:r>
        <w:rPr>
          <w:rFonts w:cs="Times New Roman"/>
        </w:rPr>
        <w:t xml:space="preserve"> О</w:t>
      </w:r>
      <w:proofErr w:type="gramEnd"/>
      <w:r>
        <w:rPr>
          <w:rFonts w:cs="Times New Roman"/>
        </w:rPr>
        <w:t>бслуживать массовые банкетные мероприятия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</w:rPr>
      </w:pPr>
      <w:r>
        <w:rPr>
          <w:rFonts w:cs="Times New Roman"/>
        </w:rPr>
        <w:t>ПК 1.4</w:t>
      </w:r>
      <w:proofErr w:type="gramStart"/>
      <w:r>
        <w:rPr>
          <w:rFonts w:cs="Times New Roman"/>
        </w:rPr>
        <w:t xml:space="preserve"> О</w:t>
      </w:r>
      <w:proofErr w:type="gramEnd"/>
      <w:r>
        <w:rPr>
          <w:rFonts w:cs="Times New Roman"/>
        </w:rPr>
        <w:t>бслуживать потребителей при использовании специальных форм организации питания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</w:rPr>
      </w:pPr>
      <w:r>
        <w:rPr>
          <w:rFonts w:cs="Times New Roman"/>
        </w:rPr>
        <w:t>ОК 1</w:t>
      </w:r>
      <w:proofErr w:type="gramStart"/>
      <w:r>
        <w:rPr>
          <w:rFonts w:cs="Times New Roman"/>
        </w:rPr>
        <w:t xml:space="preserve"> П</w:t>
      </w:r>
      <w:proofErr w:type="gramEnd"/>
      <w:r>
        <w:rPr>
          <w:rFonts w:cs="Times New Roman"/>
        </w:rPr>
        <w:t>онимать сущность и социальную значимость своей будущей профессии, проявлять к ней устойчивый интерес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cs="Times New Roman"/>
        </w:rPr>
      </w:pPr>
      <w:r>
        <w:rPr>
          <w:rFonts w:cs="Times New Roman"/>
        </w:rPr>
        <w:t>ОК 2</w:t>
      </w:r>
      <w:proofErr w:type="gramStart"/>
      <w:r>
        <w:rPr>
          <w:rFonts w:cs="Times New Roman"/>
        </w:rPr>
        <w:t xml:space="preserve"> О</w:t>
      </w:r>
      <w:proofErr w:type="gramEnd"/>
      <w:r>
        <w:rPr>
          <w:rFonts w:cs="Times New Roman"/>
        </w:rPr>
        <w:t>рганизовывать собственную деятельность исходя из цели и способов ее достижения, определенных руководителем</w:t>
      </w:r>
    </w:p>
    <w:p w:rsidR="00841669" w:rsidRDefault="00841669" w:rsidP="008072AC">
      <w:pPr>
        <w:jc w:val="both"/>
        <w:rPr>
          <w:rFonts w:cs="Times New Roman"/>
        </w:rPr>
      </w:pPr>
      <w:r>
        <w:rPr>
          <w:rFonts w:cs="Times New Roman"/>
        </w:rPr>
        <w:t xml:space="preserve">     ОК 3</w:t>
      </w:r>
      <w:proofErr w:type="gramStart"/>
      <w:r>
        <w:rPr>
          <w:rFonts w:cs="Times New Roman"/>
        </w:rPr>
        <w:t xml:space="preserve"> А</w:t>
      </w:r>
      <w:proofErr w:type="gramEnd"/>
      <w:r>
        <w:rPr>
          <w:rFonts w:cs="Times New Roman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841669" w:rsidRDefault="00841669" w:rsidP="008072AC">
      <w:pPr>
        <w:jc w:val="both"/>
        <w:rPr>
          <w:rFonts w:cs="Times New Roman"/>
        </w:rPr>
      </w:pPr>
      <w:r>
        <w:rPr>
          <w:rFonts w:cs="Times New Roman"/>
        </w:rPr>
        <w:t xml:space="preserve">     ОК 4</w:t>
      </w:r>
      <w:proofErr w:type="gramStart"/>
      <w:r>
        <w:rPr>
          <w:rFonts w:cs="Times New Roman"/>
        </w:rPr>
        <w:t xml:space="preserve"> О</w:t>
      </w:r>
      <w:proofErr w:type="gramEnd"/>
      <w:r>
        <w:rPr>
          <w:rFonts w:cs="Times New Roman"/>
        </w:rPr>
        <w:t>существлять поиск информации, необходимой для эффективного  выполнения профессиональных задач</w:t>
      </w:r>
    </w:p>
    <w:p w:rsidR="00841669" w:rsidRDefault="00841669" w:rsidP="008072AC">
      <w:pPr>
        <w:jc w:val="both"/>
        <w:rPr>
          <w:rFonts w:cs="Times New Roman"/>
        </w:rPr>
      </w:pPr>
      <w:r>
        <w:rPr>
          <w:rFonts w:cs="Times New Roman"/>
        </w:rPr>
        <w:t xml:space="preserve">     ОК 5</w:t>
      </w:r>
      <w:proofErr w:type="gramStart"/>
      <w:r>
        <w:rPr>
          <w:rFonts w:cs="Times New Roman"/>
        </w:rPr>
        <w:t xml:space="preserve"> И</w:t>
      </w:r>
      <w:proofErr w:type="gramEnd"/>
      <w:r>
        <w:rPr>
          <w:rFonts w:cs="Times New Roman"/>
        </w:rPr>
        <w:t>спользовать информационно – коммуникативные технологии в профессиональной деятельности</w:t>
      </w:r>
    </w:p>
    <w:p w:rsidR="00841669" w:rsidRDefault="00841669" w:rsidP="008072AC">
      <w:pPr>
        <w:jc w:val="both"/>
        <w:rPr>
          <w:rFonts w:cs="Times New Roman"/>
          <w:b/>
        </w:rPr>
      </w:pPr>
      <w:r>
        <w:rPr>
          <w:rFonts w:cs="Times New Roman"/>
        </w:rPr>
        <w:t xml:space="preserve">     ОК 6</w:t>
      </w:r>
      <w:proofErr w:type="gramStart"/>
      <w:r>
        <w:rPr>
          <w:rFonts w:cs="Times New Roman"/>
        </w:rPr>
        <w:t xml:space="preserve"> Р</w:t>
      </w:r>
      <w:proofErr w:type="gramEnd"/>
      <w:r>
        <w:rPr>
          <w:rFonts w:cs="Times New Roman"/>
        </w:rPr>
        <w:t>аботать в команде, эффективно общаться с коллегами, руководством, клиентами</w:t>
      </w:r>
    </w:p>
    <w:p w:rsidR="00841669" w:rsidRDefault="00841669" w:rsidP="008072AC">
      <w:pPr>
        <w:rPr>
          <w:rFonts w:cs="Times New Roman"/>
          <w:b/>
        </w:rPr>
      </w:pPr>
      <w:r>
        <w:rPr>
          <w:rFonts w:cs="Times New Roman"/>
          <w:b/>
        </w:rPr>
        <w:t xml:space="preserve">В результате изучения профессионального модуля </w:t>
      </w:r>
      <w:proofErr w:type="gramStart"/>
      <w:r>
        <w:rPr>
          <w:rFonts w:cs="Times New Roman"/>
          <w:b/>
        </w:rPr>
        <w:t>обучающийся</w:t>
      </w:r>
      <w:proofErr w:type="gramEnd"/>
      <w:r>
        <w:rPr>
          <w:rFonts w:cs="Times New Roman"/>
          <w:b/>
        </w:rPr>
        <w:t xml:space="preserve"> должен:</w:t>
      </w:r>
    </w:p>
    <w:p w:rsidR="00841669" w:rsidRDefault="00841669" w:rsidP="008072AC">
      <w:pPr>
        <w:rPr>
          <w:rFonts w:cs="Times New Roman"/>
        </w:rPr>
      </w:pPr>
      <w:r>
        <w:rPr>
          <w:rFonts w:cs="Times New Roman"/>
          <w:b/>
        </w:rPr>
        <w:t>Иметь практический опыт: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выполнения всех видов работ по подготовке залов организаций общественного питания к обслуживанию в обычном режиме;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встречи, приветствия, размещения гостей организаций общественного питания за столом, подачи меню;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приема, оформления и выполнения заказа на продукцию и услуги организаций общественного питания;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>рекомендации блюд и напитков гостям при оформлении заказов;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подачи к столу заказанных блюд и напитков разными способами;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расчета с потребителями согласно счету и проводов гостей;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подготовки залов и инвентаря к обслуживанию массовых банкетных мероприятий;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обслуживания массовых банкетных мероприятий официального и неофициального характера;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обслуживания потребителей при использовании специальных форма организации питания;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  <w:r>
        <w:rPr>
          <w:rFonts w:cs="Times New Roman"/>
        </w:rPr>
        <w:t>применения передовых, инновационных методов и форм организации труда.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  <w:b/>
        </w:rPr>
        <w:t>уметь: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подготавливать зал и сервировать столы для обслуживания в обычном режиме и на массовых банкетных мероприятиях, в том числе выездных;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осуществлять прием заказа на бронирование столика и продукцию на вынос;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осуществлять прием заказа на блюда и напитки;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обслуживать потребителей организаций общественного питания в обычном режиме и на массовых банкетных мероприятиях;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 xml:space="preserve">осуществлять подачу блюд и напитков гостям различными способами; 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соблюдать требования к  безопасности готовой продукции и техники безопасности в процессе обслуживания потребителей;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предоставлять счет и производить расчет с потребителем;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соблюдать правила ресторанного этикета при встрече и приветствии гостей, размещении гостей за столом, обслуживании и прощании с гостями;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  <w:r>
        <w:rPr>
          <w:rFonts w:cs="Times New Roman"/>
        </w:rPr>
        <w:t>соблюдать личную гигиену.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  <w:b/>
        </w:rPr>
        <w:t>знать: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виды, типы и классы организаций общественного питания;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основные характеристики торговых и производственных помещений организаций общественного питания;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материально – техническую и информационную базу обслуживания;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виды, правила, последовательность и технику сервировки столов;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способы расстановки мебели в торговом зале;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правила подготовки торгового зала, столового белья, посуды и приборов к работе;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методы организации труда официантов;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правила оформления и передачи заказа на производство, бар, буфет;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правила и технику подачи алкогольных и безалкогольных напитков;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способы подачи блюд;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правила, очередность и технику подачи блюд и напитков;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правила и технику уборки использованной посуды;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порядок оформления счетов и расчета с потребителем;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кулинарную характеристику блюд;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правила сочетаемости напитков и блюд;</w:t>
      </w:r>
    </w:p>
    <w:p w:rsidR="00841669" w:rsidRDefault="00841669" w:rsidP="008072AC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  <w:r>
        <w:rPr>
          <w:rFonts w:cs="Times New Roman"/>
        </w:rPr>
        <w:t>правила культуры обслуживания, протокола и этикета при взаимодействии официантов с гостями.</w:t>
      </w:r>
    </w:p>
    <w:p w:rsidR="00841669" w:rsidRDefault="00841669" w:rsidP="008072AC">
      <w:pPr>
        <w:rPr>
          <w:rFonts w:eastAsia="Calibri" w:cs="Times New Roman"/>
          <w:bCs/>
        </w:rPr>
      </w:pPr>
      <w:r>
        <w:rPr>
          <w:rFonts w:cs="Times New Roman"/>
          <w:b/>
        </w:rPr>
        <w:t>Тематическое содержание модуля:</w:t>
      </w:r>
    </w:p>
    <w:p w:rsidR="00841669" w:rsidRDefault="00841669" w:rsidP="008072AC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Тема 1. Характеристика организаций общественного питания</w:t>
      </w:r>
    </w:p>
    <w:p w:rsidR="00841669" w:rsidRDefault="00841669" w:rsidP="008072AC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Тема 2. Подготовка и хранение посуды, приборов, белья</w:t>
      </w:r>
    </w:p>
    <w:p w:rsidR="00841669" w:rsidRDefault="00841669" w:rsidP="008072AC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Тема 3. Информационная база обслуживания</w:t>
      </w:r>
    </w:p>
    <w:p w:rsidR="00841669" w:rsidRDefault="00841669" w:rsidP="008072AC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Тема 4. Подготовительный этап обслуживания</w:t>
      </w:r>
    </w:p>
    <w:p w:rsidR="00841669" w:rsidRDefault="00841669" w:rsidP="008072AC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lastRenderedPageBreak/>
        <w:t>Тема 5. Обслуживание потребителей в организациях общественного питания</w:t>
      </w:r>
    </w:p>
    <w:p w:rsidR="00841669" w:rsidRDefault="00841669" w:rsidP="008072AC">
      <w:p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Тема 6. Обслуживание на различных массовых и банкетных мероприятиях</w:t>
      </w:r>
    </w:p>
    <w:p w:rsidR="00841669" w:rsidRDefault="00841669" w:rsidP="008072AC">
      <w:pPr>
        <w:rPr>
          <w:rFonts w:cs="Times New Roman"/>
          <w:b/>
        </w:rPr>
      </w:pPr>
      <w:r>
        <w:rPr>
          <w:rFonts w:eastAsia="Calibri" w:cs="Times New Roman"/>
          <w:bCs/>
        </w:rPr>
        <w:t>Тема 7. Специальные формы организации питания</w:t>
      </w:r>
      <w:r>
        <w:rPr>
          <w:rFonts w:cs="Times New Roman"/>
        </w:rPr>
        <w:t>.</w:t>
      </w:r>
    </w:p>
    <w:p w:rsidR="00841669" w:rsidRDefault="00841669" w:rsidP="008072AC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Целью практического обучения на учебной практике является приобретение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  <w:b/>
        </w:rPr>
        <w:t>практического опыта: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выполнения всех видов работ по подготовке залов организаций общественного питания к обслуживанию в обычном режиме;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встречи, приветствия, размещения гостей организаций общественного питания за столом, подачи меню;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приема, оформления и выполнения заказа на продукцию и услуги организаций общественного питания;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рекомендации блюд и напитков гостям при оформлении заказов;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подачи к столу заказанных блюд и напитков разными способами;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расчета с потребителями согласно счету и проводов гостей;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подготовки залов и инвентаря к обслуживанию массовых банкетных мероприятий;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обслуживания массовых банкетных мероприятий официального и неофициального характера;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обслуживания потребителей при использовании специальных форма организации питания;</w:t>
      </w:r>
    </w:p>
    <w:p w:rsidR="00841669" w:rsidRDefault="00841669" w:rsidP="008072AC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применения передовых, инновационных методов и форм организации труда.</w:t>
      </w: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cs="Times New Roman"/>
        </w:rPr>
      </w:pPr>
    </w:p>
    <w:p w:rsidR="00841669" w:rsidRDefault="00841669" w:rsidP="00807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cs="Times New Roman"/>
        </w:rPr>
      </w:pPr>
      <w:r>
        <w:rPr>
          <w:rFonts w:cs="Times New Roman"/>
          <w:b/>
        </w:rPr>
        <w:t>В результате учебной практики учащийся будет уметь: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подготавливать зал и сервировать столы для обслуживания в обычном режиме и на массовых банкетных мероприятиях, в том числе выездных;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осуществлять прием заказа на бронирование столика и продукцию на вынос;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осуществлять прием заказа на блюда и напитки;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обслуживать потребителей организаций общественного питания в обычном режиме и на массовых банкетных мероприятиях;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консультировать гостей по составу и методам приготовления блюд, давать рекомендации по выбору вин, крепких спиртных и прочих напитков, их сочетаемости с блюдами;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 xml:space="preserve">осуществлять подачу блюд и напитков гостям различными способами; 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соблюдать требования к  безопасности готовой продукции и техники безопасности в процессе обслуживания потребителей;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предоставлять счет и производить расчет с потребителем;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>
        <w:rPr>
          <w:rFonts w:cs="Times New Roman"/>
        </w:rPr>
        <w:t>соблюдать правила ресторанного этикета при встрече и приветствии гостей, размещении гостей за столом, обслуживании и прощании с гостями;</w:t>
      </w:r>
    </w:p>
    <w:p w:rsidR="00841669" w:rsidRDefault="00841669" w:rsidP="008072AC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соблюдать личную гигиену.</w:t>
      </w:r>
    </w:p>
    <w:p w:rsidR="00841669" w:rsidRDefault="00841669" w:rsidP="008072AC">
      <w:pPr>
        <w:ind w:firstLine="709"/>
        <w:rPr>
          <w:rFonts w:cs="Times New Roman"/>
        </w:rPr>
      </w:pPr>
    </w:p>
    <w:p w:rsidR="00841669" w:rsidRDefault="00841669" w:rsidP="008072AC">
      <w:pPr>
        <w:tabs>
          <w:tab w:val="left" w:pos="111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Виды учебной работы и объем учебных часов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228"/>
        <w:gridCol w:w="3433"/>
      </w:tblGrid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  <w:b/>
              </w:rPr>
              <w:t>Объем часов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147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Обязательная аудиторная учебная нагрузка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snapToGrid w:val="0"/>
              <w:jc w:val="center"/>
            </w:pPr>
            <w:r>
              <w:rPr>
                <w:rFonts w:cs="Times New Roman"/>
              </w:rPr>
              <w:t>98</w:t>
            </w:r>
          </w:p>
        </w:tc>
      </w:tr>
      <w:tr w:rsidR="00841669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center"/>
            </w:pPr>
            <w:r>
              <w:rPr>
                <w:rFonts w:cs="Times New Roman"/>
              </w:rPr>
              <w:t>49</w:t>
            </w:r>
          </w:p>
        </w:tc>
      </w:tr>
      <w:tr w:rsidR="00841669"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69" w:rsidRDefault="00841669" w:rsidP="008072AC">
            <w:pPr>
              <w:tabs>
                <w:tab w:val="left" w:pos="1110"/>
              </w:tabs>
              <w:jc w:val="both"/>
            </w:pPr>
            <w:r>
              <w:rPr>
                <w:rFonts w:cs="Times New Roman"/>
              </w:rPr>
              <w:t>Промежуточная аттестация  в форме экзамена</w:t>
            </w:r>
          </w:p>
        </w:tc>
      </w:tr>
    </w:tbl>
    <w:p w:rsidR="00B235D9" w:rsidRDefault="00B235D9" w:rsidP="008072AC"/>
    <w:p w:rsidR="00B235D9" w:rsidRPr="00B235D9" w:rsidRDefault="00B235D9" w:rsidP="008072AC">
      <w:pPr>
        <w:numPr>
          <w:ilvl w:val="0"/>
          <w:numId w:val="2"/>
        </w:numPr>
        <w:tabs>
          <w:tab w:val="clear" w:pos="0"/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360"/>
        <w:jc w:val="center"/>
        <w:textAlignment w:val="auto"/>
        <w:rPr>
          <w:rFonts w:cs="Times New Roman"/>
          <w:b/>
          <w:bCs/>
        </w:rPr>
      </w:pPr>
      <w:r>
        <w:br w:type="page"/>
      </w:r>
      <w:r>
        <w:lastRenderedPageBreak/>
        <w:t xml:space="preserve">5. </w:t>
      </w:r>
      <w:r w:rsidRPr="00B235D9">
        <w:rPr>
          <w:rFonts w:cs="Times New Roman"/>
          <w:b/>
          <w:bCs/>
        </w:rPr>
        <w:t>Материально-техническое обеспечение реализации основной профессиональной образовательной программы.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ГБОУ </w:t>
      </w:r>
      <w:proofErr w:type="gramStart"/>
      <w:r w:rsidRPr="00B235D9">
        <w:rPr>
          <w:rFonts w:cs="Times New Roman"/>
          <w:bCs/>
        </w:rPr>
        <w:t>СПО РО</w:t>
      </w:r>
      <w:proofErr w:type="gramEnd"/>
      <w:r w:rsidRPr="00B235D9">
        <w:rPr>
          <w:rFonts w:cs="Times New Roman"/>
          <w:bCs/>
        </w:rPr>
        <w:t xml:space="preserve"> РТЭТ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рабочим учебным планом. Материально-техническая база соответствует действующим санитарным и противопожарным нормам.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Реализация </w:t>
      </w:r>
      <w:r w:rsidR="001C4015">
        <w:rPr>
          <w:rFonts w:cs="Times New Roman"/>
          <w:bCs/>
        </w:rPr>
        <w:t>ППССЗ</w:t>
      </w:r>
      <w:bookmarkStart w:id="2" w:name="_GoBack"/>
      <w:bookmarkEnd w:id="2"/>
      <w:r w:rsidRPr="00B235D9">
        <w:rPr>
          <w:rFonts w:cs="Times New Roman"/>
          <w:bCs/>
        </w:rPr>
        <w:t xml:space="preserve"> обеспечивает: </w:t>
      </w:r>
    </w:p>
    <w:p w:rsidR="00B235D9" w:rsidRPr="00B235D9" w:rsidRDefault="00B235D9" w:rsidP="008072AC">
      <w:pPr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Освоение обучающимися дисциплин циклов ОГСЭ, математического и общего естественнонаучного цикла, профессионального цикла в условиях созданной соответствующей образовательной среды в ГБОУ </w:t>
      </w:r>
      <w:proofErr w:type="gramStart"/>
      <w:r w:rsidRPr="00B235D9">
        <w:rPr>
          <w:rFonts w:cs="Times New Roman"/>
          <w:bCs/>
        </w:rPr>
        <w:t>СПО РО</w:t>
      </w:r>
      <w:proofErr w:type="gramEnd"/>
      <w:r w:rsidRPr="00B235D9">
        <w:rPr>
          <w:rFonts w:cs="Times New Roman"/>
          <w:bCs/>
        </w:rPr>
        <w:t xml:space="preserve"> РТЭТ.</w:t>
      </w:r>
    </w:p>
    <w:p w:rsidR="00B235D9" w:rsidRPr="00B235D9" w:rsidRDefault="00B235D9" w:rsidP="008072AC">
      <w:pPr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Выполнение </w:t>
      </w:r>
      <w:proofErr w:type="gramStart"/>
      <w:r w:rsidRPr="00B235D9">
        <w:rPr>
          <w:rFonts w:cs="Times New Roman"/>
          <w:bCs/>
        </w:rPr>
        <w:t>обучающимися</w:t>
      </w:r>
      <w:proofErr w:type="gramEnd"/>
      <w:r w:rsidRPr="00B235D9">
        <w:rPr>
          <w:rFonts w:cs="Times New Roman"/>
          <w:bCs/>
        </w:rPr>
        <w:t xml:space="preserve"> лабораторных работ и практических занятий, включая занятия с использованием мультимедийного оборудования.</w:t>
      </w:r>
    </w:p>
    <w:p w:rsidR="00B235D9" w:rsidRPr="00B235D9" w:rsidRDefault="00B235D9" w:rsidP="008072AC">
      <w:pPr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0" w:firstLine="709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Освоение обучающимися профессиональных модулей в условиях созданной соответствующей образовательной среды в ГБОУ </w:t>
      </w:r>
      <w:proofErr w:type="gramStart"/>
      <w:r w:rsidRPr="00B235D9">
        <w:rPr>
          <w:rFonts w:cs="Times New Roman"/>
          <w:bCs/>
        </w:rPr>
        <w:t>СПО РО</w:t>
      </w:r>
      <w:proofErr w:type="gramEnd"/>
      <w:r w:rsidRPr="00B235D9">
        <w:rPr>
          <w:rFonts w:cs="Times New Roman"/>
          <w:bCs/>
        </w:rPr>
        <w:t xml:space="preserve"> РТЭТ и на предприятиях, организациях отрасли в зависимости от специфики вида профессиональной деятельности.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При использовании электронных обучающих ресурсов ГБОУ </w:t>
      </w:r>
      <w:proofErr w:type="gramStart"/>
      <w:r w:rsidRPr="00B235D9">
        <w:rPr>
          <w:rFonts w:cs="Times New Roman"/>
          <w:bCs/>
        </w:rPr>
        <w:t>СПО РО</w:t>
      </w:r>
      <w:proofErr w:type="gramEnd"/>
      <w:r w:rsidRPr="00B235D9">
        <w:rPr>
          <w:rFonts w:cs="Times New Roman"/>
          <w:bCs/>
        </w:rPr>
        <w:t xml:space="preserve"> РТЭТ обеспечивает каждого обучающегося рабочим местом в компьютерном классе в соответствии с объемом изучаемых дисциплин.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textAlignment w:val="auto"/>
        <w:rPr>
          <w:rFonts w:cs="Times New Roman"/>
          <w:bCs/>
        </w:rPr>
      </w:pP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center"/>
        <w:textAlignment w:val="auto"/>
        <w:rPr>
          <w:rFonts w:cs="Times New Roman"/>
          <w:b/>
          <w:bCs/>
        </w:rPr>
      </w:pPr>
      <w:r w:rsidRPr="00B235D9">
        <w:rPr>
          <w:rFonts w:cs="Times New Roman"/>
          <w:b/>
          <w:bCs/>
        </w:rPr>
        <w:t>Перечень кабинетов, лабораторий и других помещений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textAlignment w:val="auto"/>
        <w:rPr>
          <w:rFonts w:cs="Times New Roman"/>
          <w:b/>
          <w:bCs/>
        </w:rPr>
      </w:pPr>
      <w:r w:rsidRPr="00B235D9">
        <w:rPr>
          <w:rFonts w:cs="Times New Roman"/>
          <w:b/>
          <w:bCs/>
        </w:rPr>
        <w:t>Кабинеты: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гуманитарных и социально-экономических дисциплин;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математики;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иностранного языка;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правового обеспечения профессиональной деятельности;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технического оснащения организаций общественного питания и охраны труда;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физиологии питания и санитарии;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товароведения продовольственных товаров и продукции общественного питания;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экономики и финансов;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организации и технологии отрасли;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организации обслуживания в организациях общественного питания;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организации и технологии обслуживания в барах;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менеджмента и управления персоналом;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маркетинга;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психологии и этики профессиональной деятельности;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бухгалтерского учета;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документационного обеспечения управления;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безопасности жизнедеятельности;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стандартизации, метрологии и подтверждения соответствия.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textAlignment w:val="auto"/>
        <w:rPr>
          <w:rFonts w:cs="Times New Roman"/>
          <w:b/>
          <w:bCs/>
        </w:rPr>
      </w:pPr>
      <w:r w:rsidRPr="00B235D9">
        <w:rPr>
          <w:rFonts w:cs="Times New Roman"/>
          <w:b/>
          <w:bCs/>
        </w:rPr>
        <w:t>Лаборатории: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информационно-коммуникационных технологий;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технологии приготовления пищи.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Спортивный комплекс: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спортивный зал;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открытый стадион широкого профиля с элементами полосы препятствий;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стрелковый тир (в любой модификации, включая электронный) или место для стрельбы.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textAlignment w:val="auto"/>
        <w:rPr>
          <w:rFonts w:cs="Times New Roman"/>
          <w:b/>
          <w:bCs/>
        </w:rPr>
      </w:pPr>
      <w:r w:rsidRPr="00B235D9">
        <w:rPr>
          <w:rFonts w:cs="Times New Roman"/>
          <w:b/>
          <w:bCs/>
        </w:rPr>
        <w:t>Залы: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библиотека, читальный зал с выходом в сеть Интернет;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банкетный зал;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актовый зал.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textAlignment w:val="auto"/>
        <w:rPr>
          <w:rFonts w:cs="Times New Roman"/>
          <w:bCs/>
        </w:rPr>
      </w:pPr>
    </w:p>
    <w:p w:rsidR="00B235D9" w:rsidRPr="00B235D9" w:rsidRDefault="00B235D9" w:rsidP="008072AC">
      <w:pPr>
        <w:numPr>
          <w:ilvl w:val="0"/>
          <w:numId w:val="2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textAlignment w:val="auto"/>
        <w:rPr>
          <w:rFonts w:cs="Times New Roman"/>
          <w:b/>
          <w:bCs/>
        </w:rPr>
      </w:pPr>
      <w:r w:rsidRPr="00B235D9">
        <w:rPr>
          <w:rFonts w:cs="Times New Roman"/>
          <w:bCs/>
        </w:rPr>
        <w:br w:type="page"/>
      </w:r>
      <w:r w:rsidRPr="00B235D9">
        <w:rPr>
          <w:rFonts w:cs="Times New Roman"/>
          <w:b/>
          <w:bCs/>
        </w:rPr>
        <w:lastRenderedPageBreak/>
        <w:t xml:space="preserve">Оценка результатов освоения 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center"/>
        <w:textAlignment w:val="auto"/>
        <w:rPr>
          <w:rFonts w:cs="Times New Roman"/>
          <w:b/>
          <w:bCs/>
        </w:rPr>
      </w:pPr>
      <w:r w:rsidRPr="00B235D9">
        <w:rPr>
          <w:rFonts w:cs="Times New Roman"/>
          <w:b/>
          <w:bCs/>
        </w:rPr>
        <w:t>основной профессиональной образовательной программы.</w:t>
      </w:r>
    </w:p>
    <w:p w:rsidR="00B235D9" w:rsidRPr="00B235D9" w:rsidRDefault="00B235D9" w:rsidP="008072AC">
      <w:pPr>
        <w:numPr>
          <w:ilvl w:val="1"/>
          <w:numId w:val="2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Текущий и промежуточный контроль достижений обучающихся. </w:t>
      </w:r>
    </w:p>
    <w:p w:rsidR="00B235D9" w:rsidRPr="00B235D9" w:rsidRDefault="00B235D9" w:rsidP="008072AC">
      <w:pPr>
        <w:ind w:firstLine="709"/>
        <w:jc w:val="both"/>
        <w:textAlignment w:val="auto"/>
        <w:rPr>
          <w:szCs w:val="28"/>
        </w:rPr>
      </w:pPr>
      <w:r w:rsidRPr="00B235D9">
        <w:rPr>
          <w:szCs w:val="28"/>
        </w:rPr>
        <w:t xml:space="preserve">Порядок проведения текущего контроля и промежуточной аттестации определяется локальным актом «Положение о текущем контроле успеваемости и промежуточной аттестации студентов ГБОУ </w:t>
      </w:r>
      <w:proofErr w:type="gramStart"/>
      <w:r w:rsidRPr="00B235D9">
        <w:rPr>
          <w:szCs w:val="28"/>
        </w:rPr>
        <w:t>СПО РО</w:t>
      </w:r>
      <w:proofErr w:type="gramEnd"/>
      <w:r w:rsidRPr="00B235D9">
        <w:rPr>
          <w:szCs w:val="28"/>
        </w:rPr>
        <w:t xml:space="preserve"> РТЭТ».</w:t>
      </w:r>
    </w:p>
    <w:p w:rsidR="00B235D9" w:rsidRPr="00B235D9" w:rsidRDefault="00B235D9" w:rsidP="008072AC">
      <w:pPr>
        <w:ind w:firstLine="709"/>
        <w:jc w:val="both"/>
        <w:textAlignment w:val="auto"/>
        <w:rPr>
          <w:szCs w:val="28"/>
        </w:rPr>
      </w:pPr>
      <w:r w:rsidRPr="00B235D9">
        <w:rPr>
          <w:szCs w:val="28"/>
        </w:rPr>
        <w:t>Система текущего и промежуточного контроля качества обучения студентов предусматривает решение следующих задач:</w:t>
      </w:r>
    </w:p>
    <w:p w:rsidR="00B235D9" w:rsidRPr="00B235D9" w:rsidRDefault="00B235D9" w:rsidP="008072AC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обеспечение  целостного и полного усвоения студентами содержания образовательных программ Федеральных государственных образовательных стандартов (далее ФГОС) среднего профессионального образовани</w:t>
      </w:r>
      <w:proofErr w:type="gramStart"/>
      <w:r w:rsidRPr="00B235D9">
        <w:rPr>
          <w:szCs w:val="28"/>
        </w:rPr>
        <w:t>я(</w:t>
      </w:r>
      <w:proofErr w:type="gramEnd"/>
      <w:r w:rsidRPr="00B235D9">
        <w:rPr>
          <w:szCs w:val="28"/>
        </w:rPr>
        <w:t>далее СПО);</w:t>
      </w:r>
    </w:p>
    <w:p w:rsidR="00B235D9" w:rsidRPr="00B235D9" w:rsidRDefault="00B235D9" w:rsidP="008072AC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широкое использование современных контрольно-оценочных технологий;</w:t>
      </w:r>
    </w:p>
    <w:p w:rsidR="00B235D9" w:rsidRPr="00B235D9" w:rsidRDefault="00B235D9" w:rsidP="008072AC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организацию самостоятельной работы студентов с учетом их индивидуальных способностей;</w:t>
      </w:r>
    </w:p>
    <w:p w:rsidR="00B235D9" w:rsidRPr="00B235D9" w:rsidRDefault="00B235D9" w:rsidP="008072AC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поддержание постоянной обратной связи и принятие  оптимальных решений в управлении качеством обучения на уровне  преподавателя, ЦМК, отделения техникума;</w:t>
      </w:r>
    </w:p>
    <w:p w:rsidR="00B235D9" w:rsidRPr="00B235D9" w:rsidRDefault="00B235D9" w:rsidP="008072AC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повышение мотивации студентов к регулярной учебной работе, самостоятельной работе, углублению знаний, дифференцированной итоговой оценки успеваемости студентов.</w:t>
      </w:r>
    </w:p>
    <w:p w:rsidR="00B235D9" w:rsidRPr="00B235D9" w:rsidRDefault="00B235D9" w:rsidP="008072AC">
      <w:pPr>
        <w:widowControl/>
        <w:suppressAutoHyphens w:val="0"/>
        <w:ind w:firstLine="709"/>
        <w:jc w:val="both"/>
        <w:textAlignment w:val="auto"/>
        <w:rPr>
          <w:szCs w:val="28"/>
        </w:rPr>
      </w:pPr>
      <w:r w:rsidRPr="00B235D9">
        <w:rPr>
          <w:szCs w:val="28"/>
        </w:rPr>
        <w:t>Для учета индивидуальных образовательных достижений обучающихся применяют входной контроль. Назначение входного контроля состоит в определении способностей обучающихся и его готовности к восприятию и освоению учебного материала. Форма проведения входного контроля определяется преподавателем.</w:t>
      </w:r>
    </w:p>
    <w:p w:rsidR="00B235D9" w:rsidRPr="00B235D9" w:rsidRDefault="00B235D9" w:rsidP="008072AC">
      <w:pPr>
        <w:widowControl/>
        <w:suppressAutoHyphens w:val="0"/>
        <w:ind w:firstLine="709"/>
        <w:jc w:val="both"/>
        <w:textAlignment w:val="auto"/>
        <w:rPr>
          <w:szCs w:val="28"/>
        </w:rPr>
      </w:pPr>
      <w:r w:rsidRPr="00B235D9">
        <w:rPr>
          <w:szCs w:val="28"/>
        </w:rPr>
        <w:t>Текущий контроль проводится в пределах учебного времени, отведенного на соответствующую учебную дисциплину, МДК как традиционными, так и инновационными методами, включая компьютерные технологии, Интерне</w:t>
      </w:r>
      <w:proofErr w:type="gramStart"/>
      <w:r w:rsidRPr="00B235D9">
        <w:rPr>
          <w:szCs w:val="28"/>
        </w:rPr>
        <w:t>т-</w:t>
      </w:r>
      <w:proofErr w:type="gramEnd"/>
      <w:r w:rsidRPr="00B235D9">
        <w:rPr>
          <w:szCs w:val="28"/>
        </w:rPr>
        <w:t xml:space="preserve"> тестирование.</w:t>
      </w:r>
    </w:p>
    <w:p w:rsidR="00B235D9" w:rsidRPr="00B235D9" w:rsidRDefault="00B235D9" w:rsidP="008072AC">
      <w:pPr>
        <w:widowControl/>
        <w:suppressAutoHyphens w:val="0"/>
        <w:ind w:firstLine="709"/>
        <w:jc w:val="both"/>
        <w:textAlignment w:val="auto"/>
        <w:rPr>
          <w:szCs w:val="28"/>
        </w:rPr>
      </w:pPr>
      <w:r w:rsidRPr="00B235D9">
        <w:rPr>
          <w:szCs w:val="28"/>
        </w:rPr>
        <w:t>Текущий контроль успеваемости может проводиться на любом из видов учебных занятий. Методы текущего контроля выбираются преподавателем, исходя из специфики учебной дисциплины, МДК, сформированных профессиональных и общих компетенций. Преподаватель обеспечивает разработку и формирование блока заданий, используемых для проведения текущего  контроля качества обучения.</w:t>
      </w:r>
    </w:p>
    <w:p w:rsidR="00B235D9" w:rsidRPr="00B235D9" w:rsidRDefault="00B235D9" w:rsidP="008072AC">
      <w:pPr>
        <w:widowControl/>
        <w:suppressAutoHyphens w:val="0"/>
        <w:ind w:firstLine="709"/>
        <w:jc w:val="both"/>
        <w:textAlignment w:val="auto"/>
        <w:rPr>
          <w:szCs w:val="28"/>
        </w:rPr>
      </w:pPr>
      <w:r w:rsidRPr="00B235D9">
        <w:rPr>
          <w:szCs w:val="28"/>
        </w:rPr>
        <w:t>Текущий контроль успеваемости может  осуществляться в следующих формах:</w:t>
      </w:r>
    </w:p>
    <w:p w:rsidR="00B235D9" w:rsidRPr="00B235D9" w:rsidRDefault="00B235D9" w:rsidP="008072AC">
      <w:pPr>
        <w:widowControl/>
        <w:numPr>
          <w:ilvl w:val="0"/>
          <w:numId w:val="26"/>
        </w:numPr>
        <w:suppressAutoHyphens w:val="0"/>
        <w:ind w:left="1418"/>
        <w:jc w:val="both"/>
        <w:textAlignment w:val="auto"/>
        <w:rPr>
          <w:szCs w:val="28"/>
        </w:rPr>
      </w:pPr>
      <w:r w:rsidRPr="00B235D9">
        <w:rPr>
          <w:szCs w:val="28"/>
        </w:rPr>
        <w:t xml:space="preserve">устный опрос (фронтальный, индивидуальный и комбинированный) на уроках, лекциях, практических и семинарских </w:t>
      </w:r>
      <w:proofErr w:type="spellStart"/>
      <w:r w:rsidRPr="00B235D9">
        <w:rPr>
          <w:szCs w:val="28"/>
        </w:rPr>
        <w:t>занятиях</w:t>
      </w:r>
      <w:proofErr w:type="gramStart"/>
      <w:r w:rsidRPr="00B235D9">
        <w:rPr>
          <w:szCs w:val="28"/>
        </w:rPr>
        <w:t>;п</w:t>
      </w:r>
      <w:proofErr w:type="gramEnd"/>
      <w:r w:rsidRPr="00B235D9">
        <w:rPr>
          <w:szCs w:val="28"/>
        </w:rPr>
        <w:t>роверка</w:t>
      </w:r>
      <w:proofErr w:type="spellEnd"/>
      <w:r w:rsidRPr="00B235D9">
        <w:rPr>
          <w:szCs w:val="28"/>
        </w:rPr>
        <w:t xml:space="preserve"> выполнения письменных домашних заданий, практических и расчетно- графических работ;</w:t>
      </w:r>
    </w:p>
    <w:p w:rsidR="00B235D9" w:rsidRPr="00B235D9" w:rsidRDefault="00B235D9" w:rsidP="008072AC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защита практических, лабораторных работ, рефератов;</w:t>
      </w:r>
    </w:p>
    <w:p w:rsidR="00B235D9" w:rsidRPr="00B235D9" w:rsidRDefault="00B235D9" w:rsidP="008072AC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проверка диктантов (предметных и технических), сочинений;</w:t>
      </w:r>
    </w:p>
    <w:p w:rsidR="00B235D9" w:rsidRPr="00B235D9" w:rsidRDefault="00B235D9" w:rsidP="008072AC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участие в деловой игре;</w:t>
      </w:r>
    </w:p>
    <w:p w:rsidR="00B235D9" w:rsidRPr="00B235D9" w:rsidRDefault="00B235D9" w:rsidP="008072AC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контрольные работы;</w:t>
      </w:r>
    </w:p>
    <w:p w:rsidR="00B235D9" w:rsidRPr="00B235D9" w:rsidRDefault="00B235D9" w:rsidP="008072AC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 xml:space="preserve">тестирование, в </w:t>
      </w:r>
      <w:proofErr w:type="spellStart"/>
      <w:r w:rsidRPr="00B235D9">
        <w:rPr>
          <w:szCs w:val="28"/>
        </w:rPr>
        <w:t>т.ч</w:t>
      </w:r>
      <w:proofErr w:type="spellEnd"/>
      <w:r w:rsidRPr="00B235D9">
        <w:rPr>
          <w:szCs w:val="28"/>
        </w:rPr>
        <w:t>. компьютерное;</w:t>
      </w:r>
    </w:p>
    <w:p w:rsidR="00B235D9" w:rsidRPr="00B235D9" w:rsidRDefault="00B235D9" w:rsidP="008072AC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контроль самостоятельной работ</w:t>
      </w:r>
      <w:proofErr w:type="gramStart"/>
      <w:r w:rsidRPr="00B235D9">
        <w:rPr>
          <w:szCs w:val="28"/>
        </w:rPr>
        <w:t>ы(</w:t>
      </w:r>
      <w:proofErr w:type="gramEnd"/>
      <w:r w:rsidRPr="00B235D9">
        <w:rPr>
          <w:szCs w:val="28"/>
        </w:rPr>
        <w:t>в письменной или устной форме);</w:t>
      </w:r>
    </w:p>
    <w:p w:rsidR="00B235D9" w:rsidRPr="00B235D9" w:rsidRDefault="00B235D9" w:rsidP="008072AC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семинарские занятия;</w:t>
      </w:r>
    </w:p>
    <w:p w:rsidR="00B235D9" w:rsidRPr="00B235D9" w:rsidRDefault="00B235D9" w:rsidP="008072AC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коллоквиумы;</w:t>
      </w:r>
    </w:p>
    <w:p w:rsidR="00B235D9" w:rsidRPr="00B235D9" w:rsidRDefault="00B235D9" w:rsidP="008072AC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 xml:space="preserve">тестирование в </w:t>
      </w:r>
      <w:proofErr w:type="gramStart"/>
      <w:r w:rsidRPr="00B235D9">
        <w:rPr>
          <w:szCs w:val="28"/>
        </w:rPr>
        <w:t>Интернет-тренажере</w:t>
      </w:r>
      <w:proofErr w:type="gramEnd"/>
      <w:r w:rsidRPr="00B235D9">
        <w:rPr>
          <w:szCs w:val="28"/>
        </w:rPr>
        <w:t>;</w:t>
      </w:r>
    </w:p>
    <w:p w:rsidR="00B235D9" w:rsidRPr="00B235D9" w:rsidRDefault="00B235D9" w:rsidP="008072AC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самоконтроль;</w:t>
      </w:r>
    </w:p>
    <w:p w:rsidR="00B235D9" w:rsidRPr="00B235D9" w:rsidRDefault="00B235D9" w:rsidP="008072AC">
      <w:pPr>
        <w:widowControl/>
        <w:numPr>
          <w:ilvl w:val="0"/>
          <w:numId w:val="25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взаимопроверка.</w:t>
      </w:r>
    </w:p>
    <w:p w:rsidR="00B235D9" w:rsidRPr="00B235D9" w:rsidRDefault="00B235D9" w:rsidP="008072AC">
      <w:pPr>
        <w:widowControl/>
        <w:suppressAutoHyphens w:val="0"/>
        <w:ind w:firstLine="709"/>
        <w:jc w:val="both"/>
        <w:textAlignment w:val="auto"/>
        <w:rPr>
          <w:szCs w:val="28"/>
        </w:rPr>
      </w:pPr>
      <w:r w:rsidRPr="00B235D9">
        <w:rPr>
          <w:szCs w:val="28"/>
        </w:rPr>
        <w:t>Возможны и другие виды ткущего контроля успеваемости, которые определяются преподавателями и методической службой техникума.</w:t>
      </w:r>
    </w:p>
    <w:p w:rsidR="00B235D9" w:rsidRPr="00B235D9" w:rsidRDefault="00B235D9" w:rsidP="008072AC">
      <w:pPr>
        <w:widowControl/>
        <w:suppressAutoHyphens w:val="0"/>
        <w:ind w:firstLine="709"/>
        <w:jc w:val="both"/>
        <w:textAlignment w:val="auto"/>
        <w:rPr>
          <w:szCs w:val="28"/>
        </w:rPr>
      </w:pPr>
      <w:proofErr w:type="gramStart"/>
      <w:r w:rsidRPr="00B235D9">
        <w:rPr>
          <w:szCs w:val="28"/>
        </w:rPr>
        <w:lastRenderedPageBreak/>
        <w:t>Данные  текущего контроля используются заместителями директора, заведующими отделениями, председателями цикловых методических комиссий, преподавателями, классными руководителями для обеспечения эффективной учебной работы студентов, своевременного выявления отстающих и оказании им содействия в изучении учебного материала, совершенствования методики преподавания, коррекции учебного процесса.</w:t>
      </w:r>
      <w:proofErr w:type="gramEnd"/>
    </w:p>
    <w:p w:rsidR="00B235D9" w:rsidRPr="00B235D9" w:rsidRDefault="00B235D9" w:rsidP="008072AC">
      <w:pPr>
        <w:widowControl/>
        <w:suppressAutoHyphens w:val="0"/>
        <w:ind w:firstLine="709"/>
        <w:jc w:val="both"/>
        <w:textAlignment w:val="auto"/>
        <w:rPr>
          <w:szCs w:val="28"/>
        </w:rPr>
      </w:pPr>
      <w:r w:rsidRPr="00B235D9">
        <w:rPr>
          <w:szCs w:val="28"/>
        </w:rPr>
        <w:t>Промежуточный контроль успеваемости обеспечивает оперативное управление учебной деятельностью студента, ее корректировку и проводится с целью определения:</w:t>
      </w:r>
    </w:p>
    <w:p w:rsidR="00B235D9" w:rsidRPr="00B235D9" w:rsidRDefault="00B235D9" w:rsidP="008072AC">
      <w:pPr>
        <w:widowControl/>
        <w:numPr>
          <w:ilvl w:val="0"/>
          <w:numId w:val="27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соответствия уровня и качества подготовки специалиста ФГОС СПО;</w:t>
      </w:r>
    </w:p>
    <w:p w:rsidR="00B235D9" w:rsidRPr="00B235D9" w:rsidRDefault="00B235D9" w:rsidP="008072AC">
      <w:pPr>
        <w:widowControl/>
        <w:numPr>
          <w:ilvl w:val="0"/>
          <w:numId w:val="27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полноты и прочности теоретических знаний по дисциплине, МДК;</w:t>
      </w:r>
    </w:p>
    <w:p w:rsidR="00B235D9" w:rsidRPr="00B235D9" w:rsidRDefault="00B235D9" w:rsidP="008072AC">
      <w:pPr>
        <w:widowControl/>
        <w:numPr>
          <w:ilvl w:val="0"/>
          <w:numId w:val="27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сформированности профессиональных компетенций, умений применять полученные теоретические знания при решении практических задач, выполнении лабораторных работ;</w:t>
      </w:r>
    </w:p>
    <w:p w:rsidR="00B235D9" w:rsidRPr="00B235D9" w:rsidRDefault="00B235D9" w:rsidP="008072AC">
      <w:pPr>
        <w:widowControl/>
        <w:suppressAutoHyphens w:val="0"/>
        <w:ind w:firstLine="709"/>
        <w:jc w:val="both"/>
        <w:textAlignment w:val="auto"/>
        <w:rPr>
          <w:szCs w:val="28"/>
        </w:rPr>
      </w:pPr>
      <w:r w:rsidRPr="00B235D9">
        <w:rPr>
          <w:szCs w:val="28"/>
        </w:rPr>
        <w:t>Промежуточный контроль оценивает результаты учебной деятельности студента за семестр. Основными формами промежуточного контроля являются:</w:t>
      </w:r>
    </w:p>
    <w:p w:rsidR="00B235D9" w:rsidRPr="00B235D9" w:rsidRDefault="00B235D9" w:rsidP="008072AC">
      <w:pPr>
        <w:widowControl/>
        <w:numPr>
          <w:ilvl w:val="0"/>
          <w:numId w:val="28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зачет;</w:t>
      </w:r>
    </w:p>
    <w:p w:rsidR="00B235D9" w:rsidRPr="00B235D9" w:rsidRDefault="00B235D9" w:rsidP="008072AC">
      <w:pPr>
        <w:widowControl/>
        <w:numPr>
          <w:ilvl w:val="0"/>
          <w:numId w:val="28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дифференцированный зачет по учебной дисциплине, МДК, практике, по всем МДК в составе ПМ;</w:t>
      </w:r>
    </w:p>
    <w:p w:rsidR="00B235D9" w:rsidRPr="00B235D9" w:rsidRDefault="00B235D9" w:rsidP="008072AC">
      <w:pPr>
        <w:widowControl/>
        <w:numPr>
          <w:ilvl w:val="0"/>
          <w:numId w:val="28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экзамен по учебной дисциплине, МДК;</w:t>
      </w:r>
    </w:p>
    <w:p w:rsidR="00B235D9" w:rsidRPr="00B235D9" w:rsidRDefault="00B235D9" w:rsidP="008072AC">
      <w:pPr>
        <w:widowControl/>
        <w:numPr>
          <w:ilvl w:val="0"/>
          <w:numId w:val="28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комплексный экзамен по двум или нескольким учебным дисциплинам, по всем МДК в составе ПМ.</w:t>
      </w:r>
    </w:p>
    <w:p w:rsidR="00B235D9" w:rsidRPr="00B235D9" w:rsidRDefault="00B235D9" w:rsidP="008072AC">
      <w:pPr>
        <w:widowControl/>
        <w:numPr>
          <w:ilvl w:val="0"/>
          <w:numId w:val="28"/>
        </w:numPr>
        <w:suppressAutoHyphens w:val="0"/>
        <w:jc w:val="both"/>
        <w:textAlignment w:val="auto"/>
        <w:rPr>
          <w:szCs w:val="28"/>
        </w:rPr>
      </w:pPr>
      <w:r w:rsidRPr="00B235D9">
        <w:rPr>
          <w:szCs w:val="28"/>
        </w:rPr>
        <w:t>экзамен (квалификационный).</w:t>
      </w:r>
    </w:p>
    <w:p w:rsidR="00B235D9" w:rsidRPr="00B235D9" w:rsidRDefault="00B235D9" w:rsidP="008072AC">
      <w:pPr>
        <w:widowControl/>
        <w:suppressAutoHyphens w:val="0"/>
        <w:ind w:firstLine="709"/>
        <w:jc w:val="both"/>
        <w:textAlignment w:val="auto"/>
        <w:rPr>
          <w:szCs w:val="28"/>
        </w:rPr>
      </w:pPr>
      <w:r w:rsidRPr="00B235D9">
        <w:rPr>
          <w:szCs w:val="28"/>
        </w:rPr>
        <w:t>Для аттестации студентов на соответствие их персональных достижений поэтапным требованиям (текущая и промежуточная аттестация) созданы фонды оценочных средств, позволяющие оценить  знание, умение и основные компетенции. После разработки  преподавателями дисциплин, МДК,  профессиональных модулей оценочные  фонды проходят процедуру  внутреннего рецензирования и обсуждаются  на заседании соответствующей ЦМК. Утверждаются заместителем директора по учебно-воспитательной работе.</w:t>
      </w:r>
    </w:p>
    <w:p w:rsidR="00B235D9" w:rsidRPr="00B235D9" w:rsidRDefault="00B235D9" w:rsidP="008072AC">
      <w:pPr>
        <w:widowControl/>
        <w:suppressAutoHyphens w:val="0"/>
        <w:ind w:firstLine="709"/>
        <w:jc w:val="both"/>
        <w:textAlignment w:val="auto"/>
        <w:rPr>
          <w:szCs w:val="28"/>
        </w:rPr>
      </w:pP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textAlignment w:val="auto"/>
        <w:rPr>
          <w:rFonts w:cs="Times New Roman"/>
          <w:bCs/>
        </w:rPr>
      </w:pPr>
    </w:p>
    <w:p w:rsidR="00B235D9" w:rsidRPr="00B235D9" w:rsidRDefault="00B235D9" w:rsidP="008072AC">
      <w:pPr>
        <w:numPr>
          <w:ilvl w:val="1"/>
          <w:numId w:val="23"/>
        </w:num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Государственная (итоговая) аттестация.</w:t>
      </w:r>
    </w:p>
    <w:p w:rsidR="00B235D9" w:rsidRPr="00B235D9" w:rsidRDefault="00B235D9" w:rsidP="008072AC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235D9">
        <w:rPr>
          <w:rFonts w:eastAsia="Times New Roman" w:cs="Times New Roman"/>
          <w:bCs/>
          <w:kern w:val="0"/>
          <w:lang w:eastAsia="ru-RU" w:bidi="ar-SA"/>
        </w:rPr>
        <w:t xml:space="preserve">Государственная (итоговая) аттестация включает подготовку и защиту выпускной квалификационной работы. </w:t>
      </w:r>
      <w:r w:rsidRPr="00B235D9">
        <w:rPr>
          <w:rFonts w:eastAsia="Times New Roman" w:cs="Times New Roman"/>
          <w:kern w:val="0"/>
          <w:lang w:eastAsia="ru-RU" w:bidi="ar-SA"/>
        </w:rPr>
        <w:t>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 Выпускная квалификационная работа выполняется в следующем виде: дипломная работа.</w:t>
      </w:r>
    </w:p>
    <w:p w:rsidR="00B235D9" w:rsidRPr="00B235D9" w:rsidRDefault="00B235D9" w:rsidP="008072AC">
      <w:pP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9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Порядок проведения государственной итоговой аттестации определяется локальным актом «Порядок проведения государственной итоговой аттестации по образовательным программам среднего профессионального образования в государственном бюджетном образовательном учреждении Ростовской области среднего профессионального образования «Ростовский торгово-экономический техникум»».</w:t>
      </w:r>
    </w:p>
    <w:p w:rsidR="00B235D9" w:rsidRPr="00B235D9" w:rsidRDefault="00B235D9" w:rsidP="008072AC">
      <w:pPr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br w:type="page"/>
      </w:r>
      <w:r w:rsidRPr="00B235D9">
        <w:rPr>
          <w:rFonts w:cs="Times New Roman"/>
          <w:b/>
          <w:bCs/>
        </w:rPr>
        <w:lastRenderedPageBreak/>
        <w:t>Воспитательная работа.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Воспитательная работа в техникуме  является частью комплексного подхода к образовательному процессу, направленному на профессиональное становление личности студента. 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Цель воспитательной работы в техникуме – создание благоприятного «воспитательного пространства» для реализации возможностей и потенций личности как субъекта самоорганизации и саморазвития. В техникуме создана система воспитательной деятельности, в основе которой лежит Концепция – «Обучая - воспитываем». Идея Концепции предполагает единство в трех сферах: в процессе обучения, во внеаудиторной работе, в социуме. 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Для реализации Концепции разработаны программы воспитательной деятельности на 2014 – 2016 годы по циклам обучения: 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- программа воспитательной деятельности для студентов первого курса общеобразовательной подготовки </w:t>
      </w:r>
      <w:r w:rsidRPr="00B235D9">
        <w:rPr>
          <w:rFonts w:cs="Times New Roman"/>
          <w:b/>
          <w:bCs/>
        </w:rPr>
        <w:t>«Адаптация студентов первого года обучения»;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/>
          <w:bCs/>
        </w:rPr>
      </w:pPr>
      <w:r w:rsidRPr="00B235D9">
        <w:rPr>
          <w:rFonts w:cs="Times New Roman"/>
          <w:bCs/>
        </w:rPr>
        <w:t xml:space="preserve">- программа воспитательной деятельности для студентов второго курса </w:t>
      </w:r>
      <w:r w:rsidRPr="00B235D9">
        <w:rPr>
          <w:rFonts w:cs="Times New Roman"/>
          <w:b/>
          <w:bCs/>
        </w:rPr>
        <w:t>«Воспитание специалиста – патриота Родины»;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/>
          <w:bCs/>
        </w:rPr>
      </w:pPr>
      <w:r w:rsidRPr="00B235D9">
        <w:rPr>
          <w:rFonts w:cs="Times New Roman"/>
          <w:b/>
          <w:bCs/>
        </w:rPr>
        <w:t>- п</w:t>
      </w:r>
      <w:r w:rsidRPr="00B235D9">
        <w:rPr>
          <w:rFonts w:cs="Times New Roman"/>
          <w:bCs/>
        </w:rPr>
        <w:t xml:space="preserve">рограмма воспитательной деятельности для студентов третьего курса </w:t>
      </w:r>
      <w:r w:rsidRPr="00B235D9">
        <w:rPr>
          <w:rFonts w:cs="Times New Roman"/>
          <w:b/>
          <w:bCs/>
        </w:rPr>
        <w:t>«Социальная зрелость как непременное качество специалиста»;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/>
          <w:bCs/>
        </w:rPr>
      </w:pPr>
      <w:r w:rsidRPr="00B235D9">
        <w:rPr>
          <w:rFonts w:cs="Times New Roman"/>
          <w:bCs/>
        </w:rPr>
        <w:t xml:space="preserve">- программа воспитательной деятельности для студентов четвертого курса </w:t>
      </w:r>
      <w:r w:rsidRPr="00B235D9">
        <w:rPr>
          <w:rFonts w:cs="Times New Roman"/>
          <w:b/>
          <w:bCs/>
        </w:rPr>
        <w:t>«Воспитание как способ развития и саморазвития личности специалиста».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       В техникуме также действуют воспитательные программы, составленные на </w:t>
      </w:r>
      <w:r w:rsidR="00D5488C">
        <w:rPr>
          <w:rFonts w:cs="Times New Roman"/>
          <w:bCs/>
        </w:rPr>
        <w:t xml:space="preserve">каждый </w:t>
      </w:r>
      <w:r w:rsidRPr="00B235D9">
        <w:rPr>
          <w:rFonts w:cs="Times New Roman"/>
          <w:bCs/>
        </w:rPr>
        <w:t>текущий</w:t>
      </w:r>
      <w:r w:rsidR="00D5488C">
        <w:rPr>
          <w:rFonts w:cs="Times New Roman"/>
          <w:bCs/>
        </w:rPr>
        <w:t xml:space="preserve"> учебный </w:t>
      </w:r>
      <w:r w:rsidRPr="00B235D9">
        <w:rPr>
          <w:rFonts w:cs="Times New Roman"/>
          <w:bCs/>
        </w:rPr>
        <w:t>год: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- программа содействия социальной самореализации студенческой молодежи «Студенческий совет»;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- программа профориентации «Абитуриент», 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- программа «Спорт, экология, туризм».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В начале каждого учебного года составляется план воспитательной работы техникума на учебный год, классные руководители разрабатывают воспитательные планы на учебный год в учебной группе. Основными направлениями воспитательной деятельности являются: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- профессиональное, трудовое воспитание, профориентация;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- гражданско-патриотическое воспитание;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- нравственное воспитание;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- спортивно-массовая работа;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- эстетическое воспитание, культура досуга;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- специальная профилактическая работа;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- студенческое самоуправление;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- индивидуальная работа со студентами.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В соответствии с планом воспитательной деятельности на год составляется план воспитательной работы на месяц. 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В техникуме действуют органы студенческого самоуправления: </w:t>
      </w:r>
      <w:proofErr w:type="spellStart"/>
      <w:r w:rsidRPr="00B235D9">
        <w:rPr>
          <w:rFonts w:cs="Times New Roman"/>
          <w:bCs/>
        </w:rPr>
        <w:t>старостат</w:t>
      </w:r>
      <w:proofErr w:type="spellEnd"/>
      <w:r w:rsidRPr="00B235D9">
        <w:rPr>
          <w:rFonts w:cs="Times New Roman"/>
          <w:bCs/>
        </w:rPr>
        <w:t>, студенческий совет, профсоюзный студенческий комитет. Студенты входят в состав Совета техникума, молодежного совета Советского района г. Ростова-на-Дону.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В воспитательной работе техникума используются различные методы и формы. </w:t>
      </w:r>
      <w:proofErr w:type="gramStart"/>
      <w:r w:rsidRPr="00B235D9">
        <w:rPr>
          <w:rFonts w:cs="Times New Roman"/>
          <w:b/>
          <w:bCs/>
        </w:rPr>
        <w:t xml:space="preserve">Традиционными </w:t>
      </w:r>
      <w:r w:rsidRPr="00B235D9">
        <w:rPr>
          <w:rFonts w:cs="Times New Roman"/>
          <w:bCs/>
        </w:rPr>
        <w:t>из них являются тематические классные часы о Днях воинской славы России, научной элите, великих композиторах, актерах, о театрах страны, выпускаются стенгазеты к знаменательным датам,  проводятся конкурсы чтецов «Эхо войны на Донской земле», конкурс патриотической песни «Красная гвоздика», лекторская группа выступает перед первокурсниками с устным журналом «Их именами названы улицы Ростова».</w:t>
      </w:r>
      <w:proofErr w:type="gramEnd"/>
      <w:r w:rsidRPr="00B235D9">
        <w:rPr>
          <w:rFonts w:cs="Times New Roman"/>
          <w:bCs/>
        </w:rPr>
        <w:t xml:space="preserve"> Студенты участвуют в организации «Полевой кухни» для ветеранов Великой Отечественной войны в парке </w:t>
      </w:r>
      <w:proofErr w:type="spellStart"/>
      <w:r w:rsidRPr="00B235D9">
        <w:rPr>
          <w:rFonts w:cs="Times New Roman"/>
          <w:bCs/>
        </w:rPr>
        <w:t>Плевен</w:t>
      </w:r>
      <w:proofErr w:type="spellEnd"/>
      <w:r w:rsidRPr="00B235D9">
        <w:rPr>
          <w:rFonts w:cs="Times New Roman"/>
          <w:bCs/>
        </w:rPr>
        <w:t xml:space="preserve"> 9 мая, ежегодно совершают экскурсии по городам и станицам Донского края, посещают областной молодежный академический театр, </w:t>
      </w:r>
      <w:r w:rsidRPr="00B235D9">
        <w:rPr>
          <w:rFonts w:cs="Times New Roman"/>
          <w:bCs/>
        </w:rPr>
        <w:lastRenderedPageBreak/>
        <w:t>областную филармонию, областной музей краеведения, в том числе передвижные выставки. Допризывники участвуют в районном Дне допризывника на военной кафедре ЮФУ, в военно-спортивных состязаниях «Донцы-удальцы». Работают спортивные секции по футболу, волейболу, настольному теннису, активную творческую деятельность ведет клуб веселых и находчивых, допризывники занимаются в клубе «Служу Отечеству», работает клуб выпускников «Звено», кадровое агентство техникума помогает выпускникам с трудоустройством.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Воспитательная работа техникума направлена в первую очередь на формирование интереса к будущей специальности, углубление профессиональных умений и навыков. В связи с этим в техникуме регулярно проводятся предметные олимпиады по учебным дисциплинам и профессиональным модулям, конкурсы профессионального мастерства, «недели по специальностям», во время дней открытых дверей работают выставки блюд, проводятся мастер-классы по упаковке товаров, </w:t>
      </w:r>
      <w:proofErr w:type="spellStart"/>
      <w:r w:rsidRPr="00B235D9">
        <w:rPr>
          <w:rFonts w:cs="Times New Roman"/>
          <w:bCs/>
        </w:rPr>
        <w:t>карвингу</w:t>
      </w:r>
      <w:proofErr w:type="spellEnd"/>
      <w:r w:rsidRPr="00B235D9">
        <w:rPr>
          <w:rFonts w:cs="Times New Roman"/>
          <w:bCs/>
        </w:rPr>
        <w:t>, работе с шоколадом, карамелью. Студенты РТЭК – постоянные участники городских, региональных, Всероссийских конкурсов профессионального мастерства.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Педагоги техникума ведут активную работу по профилактике здорового образа жизни студентов: проводятся встречи с представителями правоохранительных органов, медработниками </w:t>
      </w:r>
      <w:proofErr w:type="spellStart"/>
      <w:r w:rsidRPr="00B235D9">
        <w:rPr>
          <w:rFonts w:cs="Times New Roman"/>
          <w:bCs/>
        </w:rPr>
        <w:t>горбольницы</w:t>
      </w:r>
      <w:proofErr w:type="spellEnd"/>
      <w:r w:rsidRPr="00B235D9">
        <w:rPr>
          <w:rFonts w:cs="Times New Roman"/>
          <w:bCs/>
        </w:rPr>
        <w:t xml:space="preserve"> № 20, сотрудниками центра гигиены и эпидемиологии Ростовской области, конкурсы листовок и плакатов «Энергия жизни», «Я выбираю жизнь!» Преподаватели физической культуры проводят с юношами дополнительные занятия по оздоровлению и подготовке к службе в Вооруженных силах РФ. В техникуме проводятся спортивные соревнования по волейболу, футболу, настольному теннису, шахматам. 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Большое внимание в техникуме уделяется повышению общекультурного уровня студентов. Каждый месяц проводятся концерты, литературные гостиные, конкурсы, в том числе концерт ко Дню учителя, День первокурсника, игры КВН, развлекательная программа «Татьянин День», конкурс красоты «Леди Весна». 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В техникуме работает Совет классных руководителей, который оказывает методическую помощь наставникам по составлению планов воспитательной работы, оформлению отчетов, подготовке сценариев внеклассных мероприятий.  Для классных руководителей разработаны методические рекомендации на темы: «Использование системного подхода в деятельности классного руководителя», «Роль классного </w:t>
      </w:r>
      <w:proofErr w:type="gramStart"/>
      <w:r w:rsidRPr="00B235D9">
        <w:rPr>
          <w:rFonts w:cs="Times New Roman"/>
          <w:bCs/>
        </w:rPr>
        <w:t>руководителя</w:t>
      </w:r>
      <w:proofErr w:type="gramEnd"/>
      <w:r w:rsidRPr="00B235D9">
        <w:rPr>
          <w:rFonts w:cs="Times New Roman"/>
          <w:bCs/>
        </w:rPr>
        <w:t xml:space="preserve"> в повышении уровня воспитанности обучающихся», «Нравственное воспитание – основа духовного мира человека», «Методика проведения диспута».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В читальном зале библиотеки РТЭТ оформляются стенды к знаменательным датам, проходят книжные выставки, библиотечные уроки, классные часы, встречи с донской поэтессой, членами союза писателей России. 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 xml:space="preserve">Воспитательные задачи решаются также при помощи </w:t>
      </w:r>
      <w:r w:rsidRPr="00B235D9">
        <w:rPr>
          <w:rFonts w:cs="Times New Roman"/>
          <w:b/>
          <w:bCs/>
        </w:rPr>
        <w:t xml:space="preserve">инновационных </w:t>
      </w:r>
      <w:r w:rsidRPr="00B235D9">
        <w:rPr>
          <w:rFonts w:cs="Times New Roman"/>
          <w:bCs/>
        </w:rPr>
        <w:t xml:space="preserve">форм: используются </w:t>
      </w:r>
      <w:proofErr w:type="spellStart"/>
      <w:r w:rsidRPr="00B235D9">
        <w:rPr>
          <w:rFonts w:cs="Times New Roman"/>
          <w:bCs/>
        </w:rPr>
        <w:t>интернет-ресурсы</w:t>
      </w:r>
      <w:proofErr w:type="spellEnd"/>
      <w:r w:rsidRPr="00B235D9">
        <w:rPr>
          <w:rFonts w:cs="Times New Roman"/>
          <w:bCs/>
        </w:rPr>
        <w:t xml:space="preserve"> для освещения важнейших событий студенческой жизни, объявлений, обмена мнениями, участия в конкурсах; ведется электронный дневник для студентов первого курса. Для подготовки юношей к службе в армии используется электронный тир. Третий год успешно функционирует студенческий телеканал «РТЭК-ТВ», новости которого транслируются на областном телеканале «Южный регион-Дон». В эфир вышло 17 выпусков новостей, подготовлено множество роликов и сюжетов, в том числе отражающих специфику специальностей РТЭК.</w:t>
      </w:r>
    </w:p>
    <w:p w:rsidR="00B235D9" w:rsidRPr="00B235D9" w:rsidRDefault="00B235D9" w:rsidP="008072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20"/>
        <w:jc w:val="both"/>
        <w:textAlignment w:val="auto"/>
        <w:rPr>
          <w:rFonts w:cs="Times New Roman"/>
          <w:bCs/>
        </w:rPr>
      </w:pPr>
      <w:r w:rsidRPr="00B235D9">
        <w:rPr>
          <w:rFonts w:cs="Times New Roman"/>
          <w:bCs/>
        </w:rPr>
        <w:t>Успешная научная, спортивная и творческая деятельности студентов поощряется похвальными грамотами, призами, денежными вознаграждениями.</w:t>
      </w:r>
    </w:p>
    <w:p w:rsidR="00841669" w:rsidRDefault="00841669" w:rsidP="008072AC"/>
    <w:sectPr w:rsidR="00841669">
      <w:footerReference w:type="default" r:id="rId9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94" w:rsidRDefault="001E2694">
      <w:r>
        <w:separator/>
      </w:r>
    </w:p>
  </w:endnote>
  <w:endnote w:type="continuationSeparator" w:id="0">
    <w:p w:rsidR="001E2694" w:rsidRDefault="001E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CD" w:rsidRDefault="004170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94" w:rsidRDefault="001E2694">
      <w:r>
        <w:separator/>
      </w:r>
    </w:p>
  </w:footnote>
  <w:footnote w:type="continuationSeparator" w:id="0">
    <w:p w:rsidR="001E2694" w:rsidRDefault="001E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eastAsia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ascii="Symbol" w:hAnsi="Symbol" w:cs="Symbol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ascii="Symbol" w:hAnsi="Symbol" w:cs="Symbol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ascii="Symbol" w:hAnsi="Symbol" w:cs="Symbol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ascii="Symbol" w:hAnsi="Symbol" w:cs="Symbol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ascii="Symbol" w:hAnsi="Symbol" w:cs="Symbol"/>
        <w:color w:val="auto"/>
        <w:sz w:val="20"/>
        <w:szCs w:val="20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1">
    <w:nsid w:val="0BBF5548"/>
    <w:multiLevelType w:val="hybridMultilevel"/>
    <w:tmpl w:val="FFBA3546"/>
    <w:lvl w:ilvl="0" w:tplc="760E9416">
      <w:start w:val="1"/>
      <w:numFmt w:val="bullet"/>
      <w:lvlText w:val="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0E1A21F4"/>
    <w:multiLevelType w:val="hybridMultilevel"/>
    <w:tmpl w:val="A3E06ADC"/>
    <w:lvl w:ilvl="0" w:tplc="51463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AC1599"/>
    <w:multiLevelType w:val="hybridMultilevel"/>
    <w:tmpl w:val="66A0849A"/>
    <w:lvl w:ilvl="0" w:tplc="A7FE6E70">
      <w:start w:val="1"/>
      <w:numFmt w:val="bullet"/>
      <w:lvlText w:val="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>
    <w:nsid w:val="212E09E9"/>
    <w:multiLevelType w:val="hybridMultilevel"/>
    <w:tmpl w:val="CF6E4392"/>
    <w:lvl w:ilvl="0" w:tplc="51463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C46C2"/>
    <w:multiLevelType w:val="hybridMultilevel"/>
    <w:tmpl w:val="964C4D76"/>
    <w:lvl w:ilvl="0" w:tplc="760E9416">
      <w:start w:val="1"/>
      <w:numFmt w:val="bullet"/>
      <w:lvlText w:val="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92499C"/>
    <w:multiLevelType w:val="hybridMultilevel"/>
    <w:tmpl w:val="6E46EC0E"/>
    <w:lvl w:ilvl="0" w:tplc="760E9416">
      <w:start w:val="1"/>
      <w:numFmt w:val="bullet"/>
      <w:lvlText w:val="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15963EF"/>
    <w:multiLevelType w:val="hybridMultilevel"/>
    <w:tmpl w:val="B4AA4AB2"/>
    <w:lvl w:ilvl="0" w:tplc="7DFE0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6153CE"/>
    <w:multiLevelType w:val="hybridMultilevel"/>
    <w:tmpl w:val="A29EF886"/>
    <w:lvl w:ilvl="0" w:tplc="760E9416">
      <w:start w:val="1"/>
      <w:numFmt w:val="bullet"/>
      <w:lvlText w:val="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03D31B8"/>
    <w:multiLevelType w:val="multilevel"/>
    <w:tmpl w:val="9E06BD6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7"/>
  </w:num>
  <w:num w:numId="23">
    <w:abstractNumId w:val="29"/>
  </w:num>
  <w:num w:numId="24">
    <w:abstractNumId w:val="25"/>
  </w:num>
  <w:num w:numId="25">
    <w:abstractNumId w:val="21"/>
  </w:num>
  <w:num w:numId="26">
    <w:abstractNumId w:val="23"/>
  </w:num>
  <w:num w:numId="27">
    <w:abstractNumId w:val="28"/>
  </w:num>
  <w:num w:numId="28">
    <w:abstractNumId w:val="26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4C"/>
    <w:rsid w:val="00014672"/>
    <w:rsid w:val="00045A08"/>
    <w:rsid w:val="000D5704"/>
    <w:rsid w:val="000F1A14"/>
    <w:rsid w:val="001453A0"/>
    <w:rsid w:val="00155F62"/>
    <w:rsid w:val="00180CC8"/>
    <w:rsid w:val="00181241"/>
    <w:rsid w:val="001842E0"/>
    <w:rsid w:val="001C4015"/>
    <w:rsid w:val="001D3FD6"/>
    <w:rsid w:val="001E2694"/>
    <w:rsid w:val="001F450A"/>
    <w:rsid w:val="002006E8"/>
    <w:rsid w:val="00204CE0"/>
    <w:rsid w:val="00230C4E"/>
    <w:rsid w:val="002548F1"/>
    <w:rsid w:val="0026441E"/>
    <w:rsid w:val="002A5FCE"/>
    <w:rsid w:val="00301BE2"/>
    <w:rsid w:val="00314D92"/>
    <w:rsid w:val="00391C98"/>
    <w:rsid w:val="00406D68"/>
    <w:rsid w:val="004170CD"/>
    <w:rsid w:val="004733E2"/>
    <w:rsid w:val="004B6A69"/>
    <w:rsid w:val="004C0648"/>
    <w:rsid w:val="00510A19"/>
    <w:rsid w:val="00577BFE"/>
    <w:rsid w:val="00581A00"/>
    <w:rsid w:val="0059032A"/>
    <w:rsid w:val="005B208C"/>
    <w:rsid w:val="005E26FE"/>
    <w:rsid w:val="0060281F"/>
    <w:rsid w:val="00613DC8"/>
    <w:rsid w:val="00617028"/>
    <w:rsid w:val="00661E46"/>
    <w:rsid w:val="006706EA"/>
    <w:rsid w:val="006C4A8E"/>
    <w:rsid w:val="00797B03"/>
    <w:rsid w:val="007B3DCD"/>
    <w:rsid w:val="007F15CC"/>
    <w:rsid w:val="007F3560"/>
    <w:rsid w:val="008072AC"/>
    <w:rsid w:val="00841669"/>
    <w:rsid w:val="00885A35"/>
    <w:rsid w:val="00890DE4"/>
    <w:rsid w:val="008E2605"/>
    <w:rsid w:val="0091577F"/>
    <w:rsid w:val="00946A4C"/>
    <w:rsid w:val="009A2400"/>
    <w:rsid w:val="00A07705"/>
    <w:rsid w:val="00A25755"/>
    <w:rsid w:val="00A33573"/>
    <w:rsid w:val="00A67CE3"/>
    <w:rsid w:val="00A80F54"/>
    <w:rsid w:val="00A953F7"/>
    <w:rsid w:val="00B01559"/>
    <w:rsid w:val="00B01A12"/>
    <w:rsid w:val="00B10443"/>
    <w:rsid w:val="00B235D9"/>
    <w:rsid w:val="00B704A5"/>
    <w:rsid w:val="00B73066"/>
    <w:rsid w:val="00B95E5E"/>
    <w:rsid w:val="00C018E0"/>
    <w:rsid w:val="00C2461F"/>
    <w:rsid w:val="00C61EA4"/>
    <w:rsid w:val="00D145A3"/>
    <w:rsid w:val="00D27863"/>
    <w:rsid w:val="00D5488C"/>
    <w:rsid w:val="00DE137C"/>
    <w:rsid w:val="00DE7071"/>
    <w:rsid w:val="00E5325E"/>
    <w:rsid w:val="00E74958"/>
    <w:rsid w:val="00F006B4"/>
    <w:rsid w:val="00F668E0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Standard"/>
    <w:next w:val="Standard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tabs>
        <w:tab w:val="left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qFormat/>
    <w:pPr>
      <w:tabs>
        <w:tab w:val="left" w:pos="0"/>
      </w:tabs>
      <w:spacing w:before="240" w:after="60"/>
      <w:ind w:left="1008" w:hanging="1008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eastAsia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sz w:val="32"/>
      <w:szCs w:val="3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b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18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ascii="Courier New" w:hAnsi="Courier New" w:cs="Courier New"/>
      <w:b/>
      <w:bCs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color w:val="auto"/>
      <w:sz w:val="20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30">
    <w:name w:val="Основной шрифт абзаца3"/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color w:val="auto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color w:val="auto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2">
    <w:name w:val="Основной шрифт абзаца2"/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a3">
    <w:name w:val="Символ нумерации"/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4">
    <w:name w:val="page number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pPr>
      <w:spacing w:before="280" w:after="280"/>
    </w:pPr>
    <w:rPr>
      <w:rFonts w:cs="Times New Roman"/>
    </w:rPr>
  </w:style>
  <w:style w:type="paragraph" w:customStyle="1" w:styleId="sdfootnote-western">
    <w:name w:val="sdfootnote-western"/>
    <w:basedOn w:val="a"/>
    <w:pPr>
      <w:spacing w:before="280" w:after="280"/>
    </w:pPr>
    <w:rPr>
      <w:rFonts w:cs="Times New Roma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  <w:rPr>
      <w:rFonts w:cs="Times New Roman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  <w:rPr>
      <w:rFonts w:cs="Times New Roman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720"/>
    </w:pPr>
    <w:rPr>
      <w:rFonts w:cs="Times New Roman"/>
      <w:sz w:val="28"/>
      <w:szCs w:val="28"/>
    </w:rPr>
  </w:style>
  <w:style w:type="paragraph" w:customStyle="1" w:styleId="15">
    <w:name w:val="Абзац списка1"/>
    <w:basedOn w:val="a"/>
    <w:pPr>
      <w:ind w:left="720"/>
    </w:pPr>
  </w:style>
  <w:style w:type="paragraph" w:styleId="ad">
    <w:name w:val="Subtitle"/>
    <w:basedOn w:val="a"/>
    <w:next w:val="a"/>
    <w:qFormat/>
    <w:pPr>
      <w:spacing w:after="60"/>
      <w:jc w:val="center"/>
    </w:pPr>
    <w:rPr>
      <w:rFonts w:ascii="Cambria" w:hAnsi="Cambria" w:cs="Cambri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  <w:rPr>
      <w:rFonts w:cs="Times New Roman"/>
    </w:rPr>
  </w:style>
  <w:style w:type="paragraph" w:customStyle="1" w:styleId="af">
    <w:name w:val="список с точками"/>
    <w:basedOn w:val="a"/>
    <w:pPr>
      <w:tabs>
        <w:tab w:val="left" w:pos="1429"/>
      </w:tabs>
      <w:spacing w:line="312" w:lineRule="auto"/>
      <w:ind w:left="1429" w:hanging="360"/>
      <w:jc w:val="both"/>
    </w:pPr>
    <w:rPr>
      <w:rFonts w:cs="Times New Roman"/>
    </w:rPr>
  </w:style>
  <w:style w:type="paragraph" w:customStyle="1" w:styleId="16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20">
    <w:name w:val="Список 22"/>
    <w:basedOn w:val="a"/>
    <w:pPr>
      <w:ind w:left="566" w:hanging="283"/>
    </w:pPr>
    <w:rPr>
      <w:rFonts w:cs="Times New Roman"/>
    </w:rPr>
  </w:style>
  <w:style w:type="paragraph" w:customStyle="1" w:styleId="af0">
    <w:name w:val="Содержимое врезки"/>
    <w:basedOn w:val="a8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2">
    <w:name w:val="Table Grid"/>
    <w:basedOn w:val="a1"/>
    <w:uiPriority w:val="59"/>
    <w:rsid w:val="00014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Standard"/>
    <w:next w:val="Standard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tabs>
        <w:tab w:val="left" w:pos="0"/>
      </w:tabs>
      <w:spacing w:before="200"/>
      <w:ind w:left="720" w:hanging="72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qFormat/>
    <w:pPr>
      <w:tabs>
        <w:tab w:val="left" w:pos="0"/>
      </w:tabs>
      <w:spacing w:before="240" w:after="60"/>
      <w:ind w:left="1008" w:hanging="1008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eastAsia="OpenSymbol" w:hAnsi="Open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sz w:val="32"/>
      <w:szCs w:val="3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b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18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auto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ascii="Courier New" w:hAnsi="Courier New" w:cs="Courier New"/>
      <w:b/>
      <w:bCs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  <w:color w:val="auto"/>
      <w:sz w:val="20"/>
      <w:szCs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30">
    <w:name w:val="Основной шрифт абзаца3"/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color w:val="auto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color w:val="auto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  <w:color w:val="auto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2">
    <w:name w:val="Основной шрифт абзаца2"/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a3">
    <w:name w:val="Символ нумерации"/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4">
    <w:name w:val="page number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ListLabel1">
    <w:name w:val="ListLabel 1"/>
    <w:rPr>
      <w:rFonts w:cs="Courier New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pPr>
      <w:spacing w:before="280" w:after="280"/>
    </w:pPr>
    <w:rPr>
      <w:rFonts w:cs="Times New Roman"/>
    </w:rPr>
  </w:style>
  <w:style w:type="paragraph" w:customStyle="1" w:styleId="sdfootnote-western">
    <w:name w:val="sdfootnote-western"/>
    <w:basedOn w:val="a"/>
    <w:pPr>
      <w:spacing w:before="280" w:after="280"/>
    </w:pPr>
    <w:rPr>
      <w:rFonts w:cs="Times New Roma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rFonts w:cs="Times New Roman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  <w:rPr>
      <w:rFonts w:cs="Times New Roman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  <w:rPr>
      <w:rFonts w:cs="Times New Roman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720"/>
    </w:pPr>
    <w:rPr>
      <w:rFonts w:cs="Times New Roman"/>
      <w:sz w:val="28"/>
      <w:szCs w:val="28"/>
    </w:rPr>
  </w:style>
  <w:style w:type="paragraph" w:customStyle="1" w:styleId="15">
    <w:name w:val="Абзац списка1"/>
    <w:basedOn w:val="a"/>
    <w:pPr>
      <w:ind w:left="720"/>
    </w:pPr>
  </w:style>
  <w:style w:type="paragraph" w:styleId="ad">
    <w:name w:val="Subtitle"/>
    <w:basedOn w:val="a"/>
    <w:next w:val="a"/>
    <w:qFormat/>
    <w:pPr>
      <w:spacing w:after="60"/>
      <w:jc w:val="center"/>
    </w:pPr>
    <w:rPr>
      <w:rFonts w:ascii="Cambria" w:hAnsi="Cambria" w:cs="Cambri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  <w:rPr>
      <w:rFonts w:cs="Times New Roman"/>
    </w:rPr>
  </w:style>
  <w:style w:type="paragraph" w:customStyle="1" w:styleId="af">
    <w:name w:val="список с точками"/>
    <w:basedOn w:val="a"/>
    <w:pPr>
      <w:tabs>
        <w:tab w:val="left" w:pos="1429"/>
      </w:tabs>
      <w:spacing w:line="312" w:lineRule="auto"/>
      <w:ind w:left="1429" w:hanging="360"/>
      <w:jc w:val="both"/>
    </w:pPr>
    <w:rPr>
      <w:rFonts w:cs="Times New Roman"/>
    </w:rPr>
  </w:style>
  <w:style w:type="paragraph" w:customStyle="1" w:styleId="16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20">
    <w:name w:val="Список 22"/>
    <w:basedOn w:val="a"/>
    <w:pPr>
      <w:ind w:left="566" w:hanging="283"/>
    </w:pPr>
    <w:rPr>
      <w:rFonts w:cs="Times New Roman"/>
    </w:rPr>
  </w:style>
  <w:style w:type="paragraph" w:customStyle="1" w:styleId="af0">
    <w:name w:val="Содержимое врезки"/>
    <w:basedOn w:val="a8"/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2">
    <w:name w:val="Table Grid"/>
    <w:basedOn w:val="a1"/>
    <w:uiPriority w:val="59"/>
    <w:rsid w:val="00014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359-832C-4275-8D27-61FD8ED0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54</Pages>
  <Words>19926</Words>
  <Characters>113579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133239</CharactersWithSpaces>
  <SharedDoc>false</SharedDoc>
  <HLinks>
    <vt:vector size="72" baseType="variant">
      <vt:variant>
        <vt:i4>2818069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sub_10519</vt:lpwstr>
      </vt:variant>
      <vt:variant>
        <vt:i4>2818069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sub_10516</vt:lpwstr>
      </vt:variant>
      <vt:variant>
        <vt:i4>2818069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sub_10515</vt:lpwstr>
      </vt:variant>
      <vt:variant>
        <vt:i4>2818069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sub_10514</vt:lpwstr>
      </vt:variant>
      <vt:variant>
        <vt:i4>2818069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sub_10513</vt:lpwstr>
      </vt:variant>
      <vt:variant>
        <vt:i4>2818069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sub_10512</vt:lpwstr>
      </vt:variant>
      <vt:variant>
        <vt:i4>2818069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sub_105110</vt:lpwstr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sub_10516</vt:lpwstr>
      </vt:variant>
      <vt:variant>
        <vt:i4>2818069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sub_10513</vt:lpwstr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sub_10512</vt:lpwstr>
      </vt:variant>
      <vt:variant>
        <vt:i4>2818069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sub_10511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Администратор</dc:creator>
  <cp:keywords/>
  <cp:lastModifiedBy>Саенко О.Е.</cp:lastModifiedBy>
  <cp:revision>10</cp:revision>
  <cp:lastPrinted>1900-12-31T20:00:00Z</cp:lastPrinted>
  <dcterms:created xsi:type="dcterms:W3CDTF">2015-10-08T05:34:00Z</dcterms:created>
  <dcterms:modified xsi:type="dcterms:W3CDTF">2015-10-08T06:22:00Z</dcterms:modified>
</cp:coreProperties>
</file>