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C" w:rsidRDefault="00F46A24" w:rsidP="00A22174">
      <w:pPr>
        <w:pStyle w:val="a4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</w:t>
      </w:r>
      <w:r w:rsidR="007472C0">
        <w:rPr>
          <w:rFonts w:ascii="Times New Roman" w:hAnsi="Times New Roman" w:cs="Times New Roman"/>
          <w:b/>
        </w:rPr>
        <w:t>ция к программе учебной практики</w:t>
      </w:r>
      <w:r>
        <w:rPr>
          <w:rFonts w:ascii="Times New Roman" w:hAnsi="Times New Roman" w:cs="Times New Roman"/>
          <w:b/>
        </w:rPr>
        <w:t xml:space="preserve"> по специальности </w:t>
      </w:r>
      <w:r w:rsidR="00A22174" w:rsidRPr="00A22174">
        <w:rPr>
          <w:rFonts w:ascii="Times New Roman" w:hAnsi="Times New Roman" w:cs="Times New Roman"/>
          <w:b/>
        </w:rPr>
        <w:t>43.02.01 Организация обслуживания в общественном питании</w:t>
      </w:r>
    </w:p>
    <w:p w:rsidR="00A22174" w:rsidRPr="00A22174" w:rsidRDefault="00A22174" w:rsidP="00A22174"/>
    <w:p w:rsidR="000E6ECA" w:rsidRDefault="000E6ECA" w:rsidP="000E6ECA">
      <w:pPr>
        <w:pStyle w:val="a6"/>
        <w:numPr>
          <w:ilvl w:val="1"/>
          <w:numId w:val="3"/>
        </w:numPr>
        <w:jc w:val="both"/>
        <w:outlineLvl w:val="0"/>
        <w:rPr>
          <w:b/>
        </w:rPr>
      </w:pPr>
      <w:r w:rsidRPr="000E6ECA">
        <w:rPr>
          <w:b/>
        </w:rPr>
        <w:t xml:space="preserve">Область применения программы </w:t>
      </w:r>
    </w:p>
    <w:p w:rsidR="00602B1B" w:rsidRDefault="00602B1B" w:rsidP="00602B1B">
      <w:pPr>
        <w:ind w:firstLine="567"/>
        <w:jc w:val="both"/>
      </w:pPr>
      <w: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602B1B" w:rsidRDefault="00602B1B" w:rsidP="00602B1B">
      <w:pPr>
        <w:ind w:firstLine="567"/>
        <w:jc w:val="both"/>
      </w:pPr>
      <w:r>
        <w:t xml:space="preserve">Учебная практика проводится мастерами производственного обучения и (или) преподавателями дисциплин профессионального </w:t>
      </w:r>
      <w:r w:rsidR="00A22174">
        <w:t>цикла в специально оборудованном учебном банкетном зале</w:t>
      </w:r>
      <w:r>
        <w:t xml:space="preserve"> колледжа. Учебная практика проводится как непрерывно, так и путём чередования с теоретическими занятиями по дням (неделям) при условии обеспечения связи между содержанием учебной практики и результатами освоения в рамках профессиональных модулей ППССЗ по видам профессиональной деятельности.</w:t>
      </w:r>
    </w:p>
    <w:p w:rsidR="000E6ECA" w:rsidRDefault="000E6ECA" w:rsidP="000E6ECA">
      <w:pPr>
        <w:pStyle w:val="a6"/>
        <w:ind w:left="0" w:firstLine="567"/>
        <w:jc w:val="both"/>
        <w:outlineLvl w:val="0"/>
      </w:pPr>
      <w:r>
        <w:t xml:space="preserve">Рабочая программа учебной </w:t>
      </w:r>
      <w:r w:rsidRPr="000E6ECA">
        <w:t xml:space="preserve">практики является частью программы подготовки специалистов среднего звена в соответствии с ФГОС по специальности СПО </w:t>
      </w:r>
      <w:r w:rsidR="00A22174" w:rsidRPr="00A22174">
        <w:t>43.02.01 Организация обслуживания в общественном питании</w:t>
      </w:r>
      <w:r w:rsidRPr="000E6ECA">
        <w:t xml:space="preserve">, квалификация </w:t>
      </w:r>
      <w:r w:rsidR="00A22174">
        <w:t>М</w:t>
      </w:r>
      <w:r w:rsidR="00A22174" w:rsidRPr="00A22174">
        <w:t>енеджер</w:t>
      </w:r>
      <w:r w:rsidRPr="000E6ECA">
        <w:t>.</w:t>
      </w:r>
      <w:r w:rsidR="00F46A24" w:rsidRPr="000E6ECA">
        <w:t xml:space="preserve">  </w:t>
      </w:r>
    </w:p>
    <w:p w:rsidR="000E6ECA" w:rsidRPr="000E6ECA" w:rsidRDefault="000E6ECA" w:rsidP="000E6ECA">
      <w:pPr>
        <w:pStyle w:val="a6"/>
        <w:ind w:left="0" w:firstLine="567"/>
        <w:jc w:val="both"/>
        <w:outlineLvl w:val="0"/>
      </w:pPr>
    </w:p>
    <w:p w:rsidR="00F46A24" w:rsidRDefault="00F46A24" w:rsidP="000E6ECA">
      <w:pPr>
        <w:pStyle w:val="a6"/>
        <w:numPr>
          <w:ilvl w:val="1"/>
          <w:numId w:val="3"/>
        </w:numPr>
        <w:ind w:hanging="461"/>
        <w:jc w:val="both"/>
        <w:outlineLvl w:val="0"/>
      </w:pPr>
      <w:r w:rsidRPr="000E6ECA">
        <w:rPr>
          <w:b/>
        </w:rPr>
        <w:t>Цели и задачи учебной практики</w:t>
      </w:r>
      <w:r>
        <w:t xml:space="preserve">  </w:t>
      </w:r>
    </w:p>
    <w:p w:rsidR="000C56B7" w:rsidRDefault="000E6ECA" w:rsidP="000E6ECA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E6ECA">
        <w:rPr>
          <w:rFonts w:ascii="Times New Roman" w:hAnsi="Times New Roman" w:cs="Times New Roman"/>
        </w:rPr>
        <w:t xml:space="preserve">Целями учебной практики являются: </w:t>
      </w:r>
      <w:r w:rsidRPr="000E6ECA">
        <w:rPr>
          <w:rFonts w:ascii="Times New Roman" w:hAnsi="Times New Roman" w:cs="Times New Roman"/>
        </w:rPr>
        <w:sym w:font="Symbol" w:char="F0B7"/>
      </w:r>
      <w:r w:rsidRPr="000E6ECA">
        <w:rPr>
          <w:rFonts w:ascii="Times New Roman" w:hAnsi="Times New Roman" w:cs="Times New Roman"/>
        </w:rPr>
        <w:t xml:space="preserve"> закрепление теоретических знаний, полученных при изучении дисциплин; </w:t>
      </w:r>
      <w:r w:rsidRPr="000E6ECA">
        <w:rPr>
          <w:rFonts w:ascii="Times New Roman" w:hAnsi="Times New Roman" w:cs="Times New Roman"/>
        </w:rPr>
        <w:sym w:font="Symbol" w:char="F0B7"/>
      </w:r>
      <w:r w:rsidRPr="000E6ECA">
        <w:rPr>
          <w:rFonts w:ascii="Times New Roman" w:hAnsi="Times New Roman" w:cs="Times New Roman"/>
        </w:rPr>
        <w:t xml:space="preserve"> развитие и накопление специальных навыков, изучение и участие в </w:t>
      </w:r>
      <w:r w:rsidR="000C56B7">
        <w:rPr>
          <w:rFonts w:ascii="Times New Roman" w:hAnsi="Times New Roman" w:cs="Times New Roman"/>
        </w:rPr>
        <w:t>практическом обучении.</w:t>
      </w:r>
    </w:p>
    <w:p w:rsidR="000C56B7" w:rsidRDefault="000E6ECA" w:rsidP="000E6ECA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E6ECA">
        <w:rPr>
          <w:rFonts w:ascii="Times New Roman" w:hAnsi="Times New Roman" w:cs="Times New Roman"/>
        </w:rPr>
        <w:t xml:space="preserve">В основу практического обучения </w:t>
      </w:r>
      <w:proofErr w:type="gramStart"/>
      <w:r w:rsidRPr="000E6ECA">
        <w:rPr>
          <w:rFonts w:ascii="Times New Roman" w:hAnsi="Times New Roman" w:cs="Times New Roman"/>
        </w:rPr>
        <w:t>обучающихся</w:t>
      </w:r>
      <w:proofErr w:type="gramEnd"/>
      <w:r w:rsidRPr="000E6ECA">
        <w:rPr>
          <w:rFonts w:ascii="Times New Roman" w:hAnsi="Times New Roman" w:cs="Times New Roman"/>
        </w:rPr>
        <w:t xml:space="preserve"> положены следующие принципы: </w:t>
      </w:r>
    </w:p>
    <w:p w:rsidR="000C56B7" w:rsidRDefault="000E6ECA" w:rsidP="000E6ECA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E6ECA">
        <w:rPr>
          <w:rFonts w:ascii="Times New Roman" w:hAnsi="Times New Roman" w:cs="Times New Roman"/>
        </w:rPr>
        <w:sym w:font="Symbol" w:char="F0B7"/>
      </w:r>
      <w:r w:rsidRPr="000E6ECA">
        <w:rPr>
          <w:rFonts w:ascii="Times New Roman" w:hAnsi="Times New Roman" w:cs="Times New Roman"/>
        </w:rPr>
        <w:t xml:space="preserve"> сочетание практического обучения с теоретической подготовкой студентов; </w:t>
      </w:r>
    </w:p>
    <w:p w:rsidR="000C56B7" w:rsidRDefault="000E6ECA" w:rsidP="000E6ECA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E6ECA">
        <w:rPr>
          <w:rFonts w:ascii="Times New Roman" w:hAnsi="Times New Roman" w:cs="Times New Roman"/>
        </w:rPr>
        <w:sym w:font="Symbol" w:char="F0B7"/>
      </w:r>
      <w:r w:rsidRPr="000E6ECA">
        <w:rPr>
          <w:rFonts w:ascii="Times New Roman" w:hAnsi="Times New Roman" w:cs="Times New Roman"/>
        </w:rPr>
        <w:t xml:space="preserve"> 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0E6ECA" w:rsidRDefault="000E6ECA" w:rsidP="000E6ECA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E6ECA">
        <w:rPr>
          <w:rFonts w:ascii="Times New Roman" w:hAnsi="Times New Roman" w:cs="Times New Roman"/>
        </w:rPr>
        <w:t>Учебная практика обучающихся проводится в р</w:t>
      </w:r>
      <w:r w:rsidR="000C56B7">
        <w:rPr>
          <w:rFonts w:ascii="Times New Roman" w:hAnsi="Times New Roman" w:cs="Times New Roman"/>
        </w:rPr>
        <w:t>амках освоения профессиональных  модулей</w:t>
      </w:r>
      <w:r w:rsidRPr="000E6ECA">
        <w:rPr>
          <w:rFonts w:ascii="Times New Roman" w:hAnsi="Times New Roman" w:cs="Times New Roman"/>
        </w:rPr>
        <w:t xml:space="preserve">. </w:t>
      </w:r>
    </w:p>
    <w:p w:rsidR="00F46A24" w:rsidRDefault="00F46A24" w:rsidP="00F46A24">
      <w:pPr>
        <w:pStyle w:val="a4"/>
        <w:jc w:val="both"/>
        <w:rPr>
          <w:rFonts w:ascii="Times New Roman" w:hAnsi="Times New Roman" w:cs="Times New Roman"/>
        </w:rPr>
      </w:pPr>
      <w:r w:rsidRPr="00261DE7">
        <w:rPr>
          <w:rFonts w:ascii="Times New Roman" w:hAnsi="Times New Roman" w:cs="Times New Roman"/>
        </w:rPr>
        <w:t xml:space="preserve">В результате </w:t>
      </w:r>
      <w:r>
        <w:rPr>
          <w:rFonts w:ascii="Times New Roman" w:hAnsi="Times New Roman" w:cs="Times New Roman"/>
        </w:rPr>
        <w:t>освоения учебной практики студент должен:</w:t>
      </w:r>
    </w:p>
    <w:p w:rsidR="00F46A24" w:rsidRDefault="00F46A24" w:rsidP="00F46A24">
      <w:pPr>
        <w:pStyle w:val="a4"/>
        <w:rPr>
          <w:rFonts w:ascii="Times New Roman" w:hAnsi="Times New Roman" w:cs="Times New Roman"/>
          <w:b/>
        </w:rPr>
      </w:pPr>
      <w:r w:rsidRPr="00A42EDB">
        <w:rPr>
          <w:rFonts w:ascii="Times New Roman" w:hAnsi="Times New Roman" w:cs="Times New Roman"/>
          <w:b/>
        </w:rPr>
        <w:t>иметь практический опыт: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 xml:space="preserve">распознавания продовольственных товаров однородных групп и видов, определения их ассортиментной принадлежности и качества, обеспечения их </w:t>
      </w:r>
      <w:r w:rsidR="0083764B" w:rsidRPr="000C56B7">
        <w:t>сохраняемой</w:t>
      </w:r>
      <w:r w:rsidRPr="000C56B7">
        <w:t>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оперативного планирования работы производства;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получения и подготовки к работе необходимых для выполнения заказов ресурсов: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сырья, готовой продукции, посуды, приборов, оборудования, а также эффективного их использования;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участия в приготовлении ограниченного ассортимента продукции общественного питания;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проведения необходимых для выполнения заказов технологических расчетов;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участия в составлении и заключении договоров на поставку товаров;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проведения приемки продукции по количеству и качеству;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контроля осуществления технологического процесса производства;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организации и проверки подготовки зала обслуживания к приему гостей;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 xml:space="preserve">управления работой официантов, барменов, </w:t>
      </w:r>
      <w:proofErr w:type="spellStart"/>
      <w:r w:rsidRPr="000C56B7">
        <w:t>сомелье</w:t>
      </w:r>
      <w:proofErr w:type="spellEnd"/>
      <w:r w:rsidRPr="000C56B7">
        <w:t xml:space="preserve"> и других работников по обслуживанию потребителей;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определения потребностей в трудовых ресурсах, необходимых для обслуживания;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lastRenderedPageBreak/>
        <w:t>выбора, оформления и использования информационных ресурсов (меню, карты вин и коктейлей) в процессе обслуживания;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анализа производственных ситуаций, оценки качества обслуживания и подготовки предложений по его повышению;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составлять и оформлять меню, карты вин и коктейлей, осуществлять консультирование потребителей;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определять и анализировать показатели эффективности обслуживания (прибыль, рентабельность, повторную посещаемость);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выявления и анализа потребностей в продукции и услугах общественного питания;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участия в разработке комплекса маркетинга;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определения подкрепления продукции и услуг;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анализа сбытовой и ценовой политики;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консультирования потребителей;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разработки предложений по совершенствованию маркетинговой деятельности;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выявления конкурентов организации общественного питания и определения конкурентоспособности ее продукции и услуг;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участия в маркетинговых исследованиях;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контроля соблюдения требований нормативных документов, наличия поверенных средств измерения и правильности проведения измерений при производстве продукции и оказании услуг;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участия в проведении производственного контроля качества продукции и услуг в организациях общественного питания;</w:t>
      </w:r>
    </w:p>
    <w:p w:rsidR="000C56B7" w:rsidRPr="000C56B7" w:rsidRDefault="000C56B7" w:rsidP="000C56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контроля наличия и правильности оформления документов, подтверждающих соответствие;</w:t>
      </w:r>
    </w:p>
    <w:p w:rsidR="000E6ECA" w:rsidRPr="000E6ECA" w:rsidRDefault="000E6ECA" w:rsidP="000E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6A24" w:rsidRPr="00634823" w:rsidRDefault="00F46A24" w:rsidP="00F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 xml:space="preserve">                   </w:t>
      </w:r>
    </w:p>
    <w:p w:rsidR="005F541E" w:rsidRPr="005F541E" w:rsidRDefault="00F46A24" w:rsidP="005F541E">
      <w:pPr>
        <w:pStyle w:val="a7"/>
        <w:spacing w:after="185"/>
        <w:ind w:left="100" w:right="60" w:firstLine="420"/>
        <w:jc w:val="both"/>
        <w:rPr>
          <w:sz w:val="23"/>
          <w:szCs w:val="23"/>
        </w:rPr>
      </w:pPr>
      <w:r>
        <w:t>В результате освое</w:t>
      </w:r>
      <w:r w:rsidR="007472C0">
        <w:t>ния учебной практики</w:t>
      </w:r>
      <w:r w:rsidRPr="00443BFE">
        <w:t xml:space="preserve"> фо</w:t>
      </w:r>
      <w:r w:rsidR="007472C0">
        <w:t>рмируютс</w:t>
      </w:r>
      <w:r w:rsidR="000E6ECA">
        <w:t>я следующие компетенции</w:t>
      </w:r>
      <w:r w:rsidR="005F541E">
        <w:t xml:space="preserve">, </w:t>
      </w:r>
      <w:proofErr w:type="gramStart"/>
      <w:r w:rsidR="005F541E" w:rsidRPr="005F541E">
        <w:rPr>
          <w:sz w:val="23"/>
          <w:szCs w:val="23"/>
        </w:rPr>
        <w:t>соответствующими</w:t>
      </w:r>
      <w:proofErr w:type="gramEnd"/>
      <w:r w:rsidR="005F541E" w:rsidRPr="005F541E">
        <w:rPr>
          <w:sz w:val="23"/>
          <w:szCs w:val="23"/>
        </w:rPr>
        <w:t xml:space="preserve"> видам деятельности:</w:t>
      </w:r>
    </w:p>
    <w:p w:rsidR="005F541E" w:rsidRPr="005F541E" w:rsidRDefault="005F541E" w:rsidP="005F541E">
      <w:pPr>
        <w:rPr>
          <w:rFonts w:ascii="Tahoma" w:hAnsi="Tahoma" w:cs="Tahoma"/>
          <w:sz w:val="2"/>
          <w:szCs w:val="2"/>
        </w:rPr>
      </w:pPr>
    </w:p>
    <w:p w:rsidR="00CE3E00" w:rsidRPr="00CE3E00" w:rsidRDefault="005F541E" w:rsidP="00CE3E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3E00" w:rsidRPr="00CE3E00">
        <w:rPr>
          <w:rFonts w:ascii="Times New Roman" w:hAnsi="Times New Roman" w:cs="Times New Roman"/>
        </w:rPr>
        <w:t>Менеджер должен обладать профессиональными компетенциями, соответствующими видам деятельности: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0</w:t>
      </w:r>
      <w:r w:rsidRPr="00CE3E00">
        <w:rPr>
          <w:rFonts w:ascii="Times New Roman" w:hAnsi="Times New Roman" w:cs="Times New Roman"/>
        </w:rPr>
        <w:t>1. Организация питания в организациях общественного питания.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1.2. Организовывать выполнение заказов потребителей.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1.3. Контролировать качество выполнения заказа.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1.4. Участвовать в оценке эффективности деятельности организации общественного питания.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0</w:t>
      </w:r>
      <w:r w:rsidRPr="00CE3E00">
        <w:rPr>
          <w:rFonts w:ascii="Times New Roman" w:hAnsi="Times New Roman" w:cs="Times New Roman"/>
        </w:rPr>
        <w:t>2. Организация обслуживания в организациях общественного питания.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 xml:space="preserve">ПК 2.2. Управлять работой официантов, барменов, </w:t>
      </w:r>
      <w:proofErr w:type="spellStart"/>
      <w:r w:rsidRPr="00CE3E00">
        <w:rPr>
          <w:rFonts w:ascii="Times New Roman" w:hAnsi="Times New Roman" w:cs="Times New Roman"/>
        </w:rPr>
        <w:t>сомелье</w:t>
      </w:r>
      <w:proofErr w:type="spellEnd"/>
      <w:r w:rsidRPr="00CE3E00">
        <w:rPr>
          <w:rFonts w:ascii="Times New Roman" w:hAnsi="Times New Roman" w:cs="Times New Roman"/>
        </w:rPr>
        <w:t xml:space="preserve"> и других работников по обслуживанию потребителей.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2.5. Анализировать эффективность обслуживания потребителей.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2.6. Разрабатывать и представлять предложения по повышению качества обслуживания.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0</w:t>
      </w:r>
      <w:r w:rsidRPr="00CE3E00">
        <w:rPr>
          <w:rFonts w:ascii="Times New Roman" w:hAnsi="Times New Roman" w:cs="Times New Roman"/>
        </w:rPr>
        <w:t>3. Маркетинговая деятельность в организациях общественного питания.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3.1. Выявлять потребности потребителей продукции и услуг организации общественного питания.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3.2. Формировать спрос на услуги общественного питания, стимулировать их сбыт.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0</w:t>
      </w:r>
      <w:r w:rsidRPr="00CE3E00">
        <w:rPr>
          <w:rFonts w:ascii="Times New Roman" w:hAnsi="Times New Roman" w:cs="Times New Roman"/>
        </w:rPr>
        <w:t>4. Контроль качества продукции и услуг общественного питания.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4.2. Проводить производственный контроль продукции в организациях общественного питания.</w:t>
      </w:r>
    </w:p>
    <w:p w:rsidR="00CE3E00" w:rsidRPr="00CE3E00" w:rsidRDefault="00CE3E00" w:rsidP="00CE3E00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4.3. Проводить контроль качества услуг общественного питания.</w:t>
      </w:r>
    </w:p>
    <w:p w:rsidR="005F541E" w:rsidRDefault="00CE3E00" w:rsidP="00CE3E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0</w:t>
      </w:r>
      <w:r w:rsidRPr="00CE3E00">
        <w:rPr>
          <w:rFonts w:ascii="Times New Roman" w:hAnsi="Times New Roman" w:cs="Times New Roman"/>
        </w:rPr>
        <w:t>5. Выполнение работ по одной или нескольким профессиям рабочих, должностям служащих.</w:t>
      </w:r>
    </w:p>
    <w:p w:rsidR="00CE3E00" w:rsidRDefault="00CE3E00" w:rsidP="00CE3E00"/>
    <w:p w:rsidR="00CE3E00" w:rsidRPr="00CE3E00" w:rsidRDefault="00CE3E00" w:rsidP="00CE3E00">
      <w:r w:rsidRPr="00CE3E00">
        <w:t>Обладать</w:t>
      </w:r>
      <w:r>
        <w:t xml:space="preserve"> </w:t>
      </w:r>
      <w:r w:rsidRPr="00CE3E00">
        <w:t xml:space="preserve"> общими компетенциями, включающими в себя способность:</w:t>
      </w:r>
    </w:p>
    <w:p w:rsidR="005F541E" w:rsidRDefault="005F541E" w:rsidP="00F46A24">
      <w:pPr>
        <w:pStyle w:val="a4"/>
        <w:rPr>
          <w:rFonts w:ascii="Times New Roman" w:hAnsi="Times New Roman" w:cs="Times New Roman"/>
        </w:rPr>
      </w:pPr>
    </w:p>
    <w:p w:rsidR="00CE3E00" w:rsidRPr="00CE3E00" w:rsidRDefault="00CE3E00" w:rsidP="00CE3E0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E3E00" w:rsidRPr="00CE3E00" w:rsidRDefault="00CE3E00" w:rsidP="00CE3E0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3E00" w:rsidRPr="00CE3E00" w:rsidRDefault="00CE3E00" w:rsidP="00CE3E0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CE3E00" w:rsidRPr="00CE3E00" w:rsidRDefault="00CE3E00" w:rsidP="00CE3E0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3E00" w:rsidRPr="00CE3E00" w:rsidRDefault="00CE3E00" w:rsidP="00CE3E0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CE3E00" w:rsidRPr="00CE3E00" w:rsidRDefault="00CE3E00" w:rsidP="00CE3E0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CE3E00" w:rsidRPr="00CE3E00" w:rsidRDefault="00CE3E00" w:rsidP="00CE3E0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CE3E00" w:rsidRPr="00CE3E00" w:rsidRDefault="00CE3E00" w:rsidP="00CE3E0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3E00" w:rsidRPr="00CE3E00" w:rsidRDefault="00CE3E00" w:rsidP="00CE3E0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5F541E" w:rsidRDefault="00CE3E00" w:rsidP="00CE3E0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CE3E00" w:rsidRDefault="00CE3E00" w:rsidP="00CE3E00"/>
    <w:p w:rsidR="00CE3E00" w:rsidRPr="00CE3E00" w:rsidRDefault="00CE3E00" w:rsidP="00CE3E00"/>
    <w:p w:rsidR="00693BF1" w:rsidRDefault="00693BF1" w:rsidP="00846B3C">
      <w:pPr>
        <w:spacing w:after="200" w:line="276" w:lineRule="auto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693BF1" w:rsidRDefault="00693BF1" w:rsidP="00693BF1">
      <w:r>
        <w:br w:type="page"/>
      </w:r>
    </w:p>
    <w:p w:rsidR="00846B3C" w:rsidRPr="00846B3C" w:rsidRDefault="00846B3C" w:rsidP="00846B3C">
      <w:pPr>
        <w:spacing w:after="200" w:line="276" w:lineRule="auto"/>
        <w:rPr>
          <w:b/>
        </w:rPr>
      </w:pPr>
      <w:r w:rsidRPr="00846B3C">
        <w:rPr>
          <w:b/>
        </w:rPr>
        <w:t>2. СТРУКТУРА И СОДЕРЖАНИЕ ПРАКТИКИ</w:t>
      </w:r>
    </w:p>
    <w:p w:rsidR="00846B3C" w:rsidRPr="00846B3C" w:rsidRDefault="00846B3C" w:rsidP="00846B3C">
      <w:pPr>
        <w:spacing w:after="200" w:line="276" w:lineRule="auto"/>
        <w:rPr>
          <w:b/>
        </w:rPr>
      </w:pPr>
      <w:r w:rsidRPr="00846B3C">
        <w:rPr>
          <w:b/>
        </w:rPr>
        <w:t xml:space="preserve">2.1. Объем </w:t>
      </w:r>
      <w:r>
        <w:rPr>
          <w:b/>
        </w:rPr>
        <w:t>учебной</w:t>
      </w:r>
      <w:r w:rsidRPr="00846B3C">
        <w:rPr>
          <w:b/>
        </w:rPr>
        <w:t xml:space="preserve"> практики 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961"/>
        <w:gridCol w:w="993"/>
        <w:gridCol w:w="992"/>
      </w:tblGrid>
      <w:tr w:rsidR="00693BF1" w:rsidRPr="00693BF1" w:rsidTr="00693BF1">
        <w:trPr>
          <w:trHeight w:val="46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693BF1" w:rsidRPr="00693BF1" w:rsidRDefault="00846B3C" w:rsidP="00693BF1">
            <w:pPr>
              <w:jc w:val="center"/>
              <w:rPr>
                <w:b/>
                <w:sz w:val="28"/>
                <w:szCs w:val="28"/>
              </w:rPr>
            </w:pPr>
            <w:r w:rsidRPr="00846B3C">
              <w:rPr>
                <w:b/>
              </w:rPr>
              <w:t xml:space="preserve"> </w:t>
            </w:r>
            <w:r w:rsidR="00693BF1" w:rsidRPr="00693BF1">
              <w:rPr>
                <w:b/>
                <w:sz w:val="28"/>
                <w:szCs w:val="28"/>
              </w:rPr>
              <w:t>ПМ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693BF1" w:rsidRPr="00693BF1" w:rsidRDefault="00693BF1" w:rsidP="00693BF1">
            <w:pPr>
              <w:jc w:val="center"/>
              <w:rPr>
                <w:b/>
                <w:sz w:val="28"/>
                <w:szCs w:val="28"/>
              </w:rPr>
            </w:pPr>
            <w:r w:rsidRPr="00693B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93BF1" w:rsidRPr="00693BF1" w:rsidRDefault="00693BF1" w:rsidP="00693BF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93BF1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693BF1" w:rsidRPr="00693BF1" w:rsidTr="00693BF1"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3BF1" w:rsidRPr="00693BF1" w:rsidRDefault="00693BF1" w:rsidP="00693BF1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93BF1" w:rsidRPr="00693BF1" w:rsidRDefault="00693BF1" w:rsidP="00693B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93BF1" w:rsidRPr="00693BF1" w:rsidRDefault="00693BF1" w:rsidP="00693BF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93BF1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992" w:type="dxa"/>
          </w:tcPr>
          <w:p w:rsidR="00693BF1" w:rsidRPr="00693BF1" w:rsidRDefault="00693BF1" w:rsidP="00693BF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93BF1">
              <w:rPr>
                <w:b/>
                <w:i/>
                <w:iCs/>
                <w:sz w:val="28"/>
                <w:szCs w:val="28"/>
              </w:rPr>
              <w:t>недель</w:t>
            </w:r>
          </w:p>
        </w:tc>
      </w:tr>
      <w:tr w:rsidR="00693BF1" w:rsidRPr="00693BF1" w:rsidTr="00693BF1">
        <w:trPr>
          <w:trHeight w:val="1988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93BF1">
              <w:rPr>
                <w:b/>
                <w:sz w:val="28"/>
                <w:szCs w:val="28"/>
              </w:rPr>
              <w:t xml:space="preserve">ПМ.01. </w:t>
            </w:r>
            <w:r w:rsidRPr="00693BF1">
              <w:rPr>
                <w:rFonts w:eastAsia="Calibri"/>
                <w:sz w:val="28"/>
                <w:szCs w:val="28"/>
                <w:lang w:eastAsia="en-US"/>
              </w:rPr>
              <w:t>Организация питания в организациях общественного питания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Организовывать выполнение заказов потребителей.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Контролировать качество выполнения заказа.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Участвовать в оценке эффективности деятельности организации общественного питания.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3BF1" w:rsidRPr="0083764B" w:rsidRDefault="00693BF1" w:rsidP="00693BF1">
            <w:pPr>
              <w:jc w:val="center"/>
              <w:rPr>
                <w:b/>
                <w:iCs/>
                <w:sz w:val="28"/>
                <w:szCs w:val="28"/>
              </w:rPr>
            </w:pPr>
            <w:r w:rsidRPr="0083764B">
              <w:rPr>
                <w:b/>
                <w:iCs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693BF1" w:rsidRPr="0083764B" w:rsidRDefault="00693BF1" w:rsidP="00693BF1">
            <w:pPr>
              <w:jc w:val="center"/>
              <w:rPr>
                <w:b/>
                <w:iCs/>
                <w:sz w:val="28"/>
                <w:szCs w:val="28"/>
              </w:rPr>
            </w:pPr>
            <w:r w:rsidRPr="0083764B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693BF1" w:rsidRPr="00693BF1" w:rsidTr="00693BF1">
        <w:trPr>
          <w:trHeight w:val="1610"/>
        </w:trPr>
        <w:tc>
          <w:tcPr>
            <w:tcW w:w="2518" w:type="dxa"/>
            <w:shd w:val="clear" w:color="auto" w:fill="auto"/>
            <w:vAlign w:val="center"/>
          </w:tcPr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93BF1">
              <w:rPr>
                <w:rFonts w:eastAsia="Calibri"/>
                <w:b/>
                <w:sz w:val="28"/>
                <w:szCs w:val="28"/>
                <w:lang w:eastAsia="en-US"/>
              </w:rPr>
              <w:t>ПМ.02.</w:t>
            </w:r>
            <w:r w:rsidRPr="00693BF1">
              <w:rPr>
                <w:rFonts w:eastAsia="Calibri"/>
                <w:sz w:val="28"/>
                <w:szCs w:val="28"/>
                <w:lang w:eastAsia="en-US"/>
              </w:rPr>
              <w:t xml:space="preserve"> Организация обслуживания в организациях общественного питания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Организовывать и контролировать подготовку организаций общественного питания к приему потребителей.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 xml:space="preserve">Управлять работой официантов, барменов, </w:t>
            </w:r>
            <w:proofErr w:type="spellStart"/>
            <w:r w:rsidRPr="00693BF1">
              <w:rPr>
                <w:rFonts w:eastAsia="Calibri"/>
                <w:lang w:eastAsia="en-US"/>
              </w:rPr>
              <w:t>сомелье</w:t>
            </w:r>
            <w:proofErr w:type="spellEnd"/>
            <w:r w:rsidRPr="00693BF1">
              <w:rPr>
                <w:rFonts w:eastAsia="Calibri"/>
                <w:lang w:eastAsia="en-US"/>
              </w:rPr>
              <w:t xml:space="preserve"> и других работников по обслуживанию потребителей.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Определять численность работников, занятых обслуживанием, в соответствии с заказом и установленными требованиями.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Осуществлять информационное обеспечение процесса обслуживания в организациях общественного питания.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Анализировать эффективность обслуживания потребителей.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Разрабатывать и представлять предложения по повышению качества обслуживания.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3BF1" w:rsidRPr="0083764B" w:rsidRDefault="0083764B" w:rsidP="00693BF1">
            <w:pPr>
              <w:jc w:val="center"/>
              <w:rPr>
                <w:b/>
                <w:iCs/>
                <w:sz w:val="28"/>
                <w:szCs w:val="28"/>
              </w:rPr>
            </w:pPr>
            <w:r w:rsidRPr="0083764B">
              <w:rPr>
                <w:b/>
                <w:iCs/>
                <w:sz w:val="28"/>
                <w:szCs w:val="28"/>
              </w:rPr>
              <w:t>108</w:t>
            </w:r>
          </w:p>
        </w:tc>
        <w:tc>
          <w:tcPr>
            <w:tcW w:w="992" w:type="dxa"/>
            <w:vAlign w:val="center"/>
          </w:tcPr>
          <w:p w:rsidR="00693BF1" w:rsidRPr="0083764B" w:rsidRDefault="0083764B" w:rsidP="00693BF1">
            <w:pPr>
              <w:jc w:val="center"/>
              <w:rPr>
                <w:b/>
                <w:iCs/>
                <w:sz w:val="28"/>
                <w:szCs w:val="28"/>
              </w:rPr>
            </w:pPr>
            <w:r w:rsidRPr="0083764B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693BF1" w:rsidRPr="00693BF1" w:rsidTr="00693BF1">
        <w:trPr>
          <w:trHeight w:val="1947"/>
        </w:trPr>
        <w:tc>
          <w:tcPr>
            <w:tcW w:w="2518" w:type="dxa"/>
            <w:shd w:val="clear" w:color="auto" w:fill="auto"/>
            <w:vAlign w:val="center"/>
          </w:tcPr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93BF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ПМ.03. </w:t>
            </w:r>
            <w:r w:rsidRPr="00693BF1">
              <w:rPr>
                <w:rFonts w:eastAsia="Calibri"/>
                <w:sz w:val="28"/>
                <w:szCs w:val="28"/>
                <w:lang w:eastAsia="en-US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4961" w:type="dxa"/>
            <w:shd w:val="clear" w:color="auto" w:fill="auto"/>
          </w:tcPr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Выявлять потребности потребителей продукции и услуг организации общественного питания.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Формировать спрос на услуги общественного питания, стимулировать их сбыт.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Оценивать конкурентоспособность продукции и услуг общественного питания, оказываемых организацией.</w:t>
            </w:r>
          </w:p>
          <w:p w:rsidR="00693BF1" w:rsidRPr="00693BF1" w:rsidRDefault="00693BF1" w:rsidP="00693BF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3BF1" w:rsidRPr="0083764B" w:rsidRDefault="0083764B" w:rsidP="00693BF1">
            <w:pPr>
              <w:jc w:val="center"/>
              <w:rPr>
                <w:b/>
                <w:iCs/>
                <w:sz w:val="28"/>
                <w:szCs w:val="28"/>
              </w:rPr>
            </w:pPr>
            <w:r w:rsidRPr="0083764B">
              <w:rPr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93BF1" w:rsidRPr="0083764B" w:rsidRDefault="0083764B" w:rsidP="00693BF1">
            <w:pPr>
              <w:jc w:val="center"/>
              <w:rPr>
                <w:b/>
                <w:iCs/>
                <w:sz w:val="28"/>
                <w:szCs w:val="28"/>
              </w:rPr>
            </w:pPr>
            <w:r w:rsidRPr="0083764B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693BF1" w:rsidRPr="00693BF1" w:rsidTr="00693BF1">
        <w:trPr>
          <w:trHeight w:val="1095"/>
        </w:trPr>
        <w:tc>
          <w:tcPr>
            <w:tcW w:w="2518" w:type="dxa"/>
            <w:shd w:val="clear" w:color="auto" w:fill="auto"/>
          </w:tcPr>
          <w:p w:rsidR="00693BF1" w:rsidRPr="00693BF1" w:rsidRDefault="00693BF1" w:rsidP="00693BF1">
            <w:pPr>
              <w:jc w:val="both"/>
              <w:rPr>
                <w:sz w:val="28"/>
                <w:szCs w:val="28"/>
              </w:rPr>
            </w:pPr>
            <w:r w:rsidRPr="00693BF1">
              <w:rPr>
                <w:b/>
                <w:sz w:val="28"/>
                <w:szCs w:val="28"/>
              </w:rPr>
              <w:t>ПМ.04.</w:t>
            </w:r>
            <w:r w:rsidRPr="00693BF1">
              <w:rPr>
                <w:sz w:val="28"/>
                <w:szCs w:val="28"/>
              </w:rPr>
              <w:t xml:space="preserve"> Контроль качества продукции и услуг общественного питания</w:t>
            </w:r>
          </w:p>
        </w:tc>
        <w:tc>
          <w:tcPr>
            <w:tcW w:w="4961" w:type="dxa"/>
            <w:shd w:val="clear" w:color="auto" w:fill="auto"/>
          </w:tcPr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Проводить производственный контроль продукции в организациях общественного питания.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Проводить контроль качества услуг общественного питания.</w:t>
            </w:r>
          </w:p>
          <w:p w:rsidR="00693BF1" w:rsidRPr="00693BF1" w:rsidRDefault="00693BF1" w:rsidP="00693BF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3BF1" w:rsidRPr="0083764B" w:rsidRDefault="0083764B" w:rsidP="00693BF1">
            <w:pPr>
              <w:jc w:val="center"/>
              <w:rPr>
                <w:b/>
                <w:iCs/>
                <w:sz w:val="28"/>
                <w:szCs w:val="28"/>
              </w:rPr>
            </w:pPr>
            <w:r w:rsidRPr="0083764B">
              <w:rPr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93BF1" w:rsidRPr="0083764B" w:rsidRDefault="0083764B" w:rsidP="00693BF1">
            <w:pPr>
              <w:jc w:val="center"/>
              <w:rPr>
                <w:b/>
                <w:iCs/>
                <w:sz w:val="28"/>
                <w:szCs w:val="28"/>
              </w:rPr>
            </w:pPr>
            <w:r w:rsidRPr="0083764B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693BF1" w:rsidRPr="00693BF1" w:rsidTr="00693BF1">
        <w:tc>
          <w:tcPr>
            <w:tcW w:w="2518" w:type="dxa"/>
            <w:shd w:val="clear" w:color="auto" w:fill="auto"/>
          </w:tcPr>
          <w:p w:rsidR="00693BF1" w:rsidRPr="00693BF1" w:rsidRDefault="00693BF1" w:rsidP="00693BF1">
            <w:pPr>
              <w:jc w:val="both"/>
              <w:rPr>
                <w:sz w:val="28"/>
                <w:szCs w:val="28"/>
              </w:rPr>
            </w:pPr>
            <w:r w:rsidRPr="00693BF1">
              <w:rPr>
                <w:b/>
                <w:sz w:val="28"/>
                <w:szCs w:val="28"/>
              </w:rPr>
              <w:t>ПМ.05.</w:t>
            </w:r>
            <w:r w:rsidRPr="00693BF1">
              <w:rPr>
                <w:sz w:val="28"/>
                <w:szCs w:val="28"/>
              </w:rPr>
              <w:t xml:space="preserve"> Выполнение работ по рабочей профессии 16399 Официант</w:t>
            </w:r>
          </w:p>
        </w:tc>
        <w:tc>
          <w:tcPr>
            <w:tcW w:w="4961" w:type="dxa"/>
            <w:shd w:val="clear" w:color="auto" w:fill="auto"/>
          </w:tcPr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Организовывать выполнение заказов потребителей.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Контролировать качество выполнения заказа.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Участвовать в оценке эффективности деятельности организации общественного питания.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Организовывать и контролировать подготовку организаций общественного питания к приему потребителей.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 xml:space="preserve">Управлять работой официантов, барменов, </w:t>
            </w:r>
            <w:proofErr w:type="spellStart"/>
            <w:r w:rsidRPr="00693BF1">
              <w:rPr>
                <w:rFonts w:eastAsia="Calibri"/>
                <w:lang w:eastAsia="en-US"/>
              </w:rPr>
              <w:t>сомелье</w:t>
            </w:r>
            <w:proofErr w:type="spellEnd"/>
            <w:r w:rsidRPr="00693BF1">
              <w:rPr>
                <w:rFonts w:eastAsia="Calibri"/>
                <w:lang w:eastAsia="en-US"/>
              </w:rPr>
              <w:t xml:space="preserve"> и других работников по обслуживанию потребителей.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Определять численность работников, занятых обслуживанием, в соответствии с заказом и установленными требованиями.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Осуществлять информационное обеспечение процесса обслуживания в организациях общественного питания.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Анализировать эффективность обслуживания потребителей.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Разрабатывать и представлять предложения по повышению качества обслуживания.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Выявлять потребности потребителей продукции и услуг организации общественного питания.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Формировать спрос на услуги общественного питания, стимулировать их сбыт.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Оценивать конкурентоспособность продукции и услуг общественного питания, оказываемых организацией.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Проводить производственный контроль продукции в организациях общественного питания.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Проводить контроль качества услуг общественного питания.</w:t>
            </w:r>
          </w:p>
          <w:p w:rsidR="00693BF1" w:rsidRPr="00693BF1" w:rsidRDefault="00693BF1" w:rsidP="00693B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3BF1" w:rsidRPr="0083764B" w:rsidRDefault="00A33ED2" w:rsidP="00A33ED2">
            <w:pPr>
              <w:rPr>
                <w:b/>
                <w:iCs/>
                <w:sz w:val="28"/>
                <w:szCs w:val="28"/>
              </w:rPr>
            </w:pPr>
            <w:r w:rsidRPr="0083764B">
              <w:rPr>
                <w:b/>
                <w:iCs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693BF1" w:rsidRPr="0083764B" w:rsidRDefault="00A33ED2" w:rsidP="00A33ED2">
            <w:pPr>
              <w:rPr>
                <w:b/>
                <w:iCs/>
                <w:sz w:val="28"/>
                <w:szCs w:val="28"/>
              </w:rPr>
            </w:pPr>
            <w:r w:rsidRPr="0083764B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5C4E09" w:rsidRPr="00693BF1" w:rsidTr="00F56578">
        <w:tc>
          <w:tcPr>
            <w:tcW w:w="9464" w:type="dxa"/>
            <w:gridSpan w:val="4"/>
            <w:shd w:val="clear" w:color="auto" w:fill="auto"/>
          </w:tcPr>
          <w:p w:rsidR="005C4E09" w:rsidRDefault="005C4E09" w:rsidP="00A33ED2">
            <w:pPr>
              <w:rPr>
                <w:b/>
                <w:iCs/>
                <w:color w:val="FF0000"/>
                <w:sz w:val="28"/>
                <w:szCs w:val="28"/>
              </w:rPr>
            </w:pPr>
            <w:r w:rsidRPr="00662680">
              <w:rPr>
                <w:b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693BF1" w:rsidRPr="00693BF1" w:rsidTr="00693BF1">
        <w:tc>
          <w:tcPr>
            <w:tcW w:w="2518" w:type="dxa"/>
            <w:shd w:val="clear" w:color="auto" w:fill="auto"/>
          </w:tcPr>
          <w:p w:rsidR="00693BF1" w:rsidRPr="00693BF1" w:rsidRDefault="00693BF1" w:rsidP="00693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93BF1" w:rsidRPr="00693BF1" w:rsidRDefault="00693BF1" w:rsidP="00693BF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8376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BF1" w:rsidRPr="0083764B" w:rsidRDefault="0083764B" w:rsidP="00693BF1">
            <w:pPr>
              <w:jc w:val="center"/>
              <w:rPr>
                <w:b/>
                <w:iCs/>
                <w:sz w:val="28"/>
                <w:szCs w:val="28"/>
              </w:rPr>
            </w:pPr>
            <w:r w:rsidRPr="0083764B">
              <w:rPr>
                <w:b/>
                <w:iCs/>
                <w:sz w:val="28"/>
                <w:szCs w:val="28"/>
              </w:rPr>
              <w:t>252</w:t>
            </w:r>
          </w:p>
        </w:tc>
        <w:tc>
          <w:tcPr>
            <w:tcW w:w="992" w:type="dxa"/>
            <w:vAlign w:val="center"/>
          </w:tcPr>
          <w:p w:rsidR="00693BF1" w:rsidRPr="0083764B" w:rsidRDefault="0083764B" w:rsidP="00693BF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</w:t>
            </w:r>
          </w:p>
        </w:tc>
      </w:tr>
    </w:tbl>
    <w:p w:rsidR="00846B3C" w:rsidRDefault="00846B3C" w:rsidP="00846B3C">
      <w:pPr>
        <w:spacing w:after="200" w:line="276" w:lineRule="auto"/>
        <w:rPr>
          <w:b/>
        </w:rPr>
      </w:pPr>
    </w:p>
    <w:p w:rsidR="00C44E39" w:rsidRDefault="00C44E39" w:rsidP="00C44E39">
      <w:pPr>
        <w:pStyle w:val="a4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к программе </w:t>
      </w:r>
      <w:r w:rsidRPr="00B74A61">
        <w:rPr>
          <w:rFonts w:ascii="Times New Roman" w:hAnsi="Times New Roman" w:cs="Times New Roman"/>
          <w:b/>
        </w:rPr>
        <w:t xml:space="preserve">производственной (по профилю специальности) </w:t>
      </w:r>
      <w:r>
        <w:rPr>
          <w:rFonts w:ascii="Times New Roman" w:hAnsi="Times New Roman" w:cs="Times New Roman"/>
          <w:b/>
        </w:rPr>
        <w:t xml:space="preserve"> практики по специальности </w:t>
      </w:r>
      <w:r w:rsidRPr="00A22174">
        <w:rPr>
          <w:rFonts w:ascii="Times New Roman" w:hAnsi="Times New Roman" w:cs="Times New Roman"/>
          <w:b/>
        </w:rPr>
        <w:t>43.02.01 Организация обслуживания в общественном питании</w:t>
      </w:r>
    </w:p>
    <w:p w:rsidR="00C44E39" w:rsidRPr="00A22174" w:rsidRDefault="00C44E39" w:rsidP="00C44E39"/>
    <w:p w:rsidR="00C44E39" w:rsidRDefault="00C44E39" w:rsidP="00C44E39">
      <w:pPr>
        <w:pStyle w:val="a6"/>
        <w:numPr>
          <w:ilvl w:val="1"/>
          <w:numId w:val="3"/>
        </w:numPr>
        <w:jc w:val="both"/>
        <w:outlineLvl w:val="0"/>
        <w:rPr>
          <w:b/>
        </w:rPr>
      </w:pPr>
      <w:r w:rsidRPr="000E6ECA">
        <w:rPr>
          <w:b/>
        </w:rPr>
        <w:t xml:space="preserve">Область применения программы </w:t>
      </w:r>
    </w:p>
    <w:p w:rsidR="00C44E39" w:rsidRDefault="00C44E39" w:rsidP="00C44E39">
      <w:pPr>
        <w:pStyle w:val="a6"/>
        <w:ind w:left="0" w:firstLine="567"/>
        <w:jc w:val="both"/>
        <w:outlineLvl w:val="0"/>
      </w:pPr>
      <w:r>
        <w:t xml:space="preserve">Производственная практика / </w:t>
      </w:r>
      <w:proofErr w:type="gramStart"/>
      <w:r>
        <w:t>практика</w:t>
      </w:r>
      <w:proofErr w:type="gramEnd"/>
      <w:r>
        <w:t xml:space="preserve"> по профилю специальности</w:t>
      </w:r>
      <w:r>
        <w:tab/>
        <w:t>направлена на формирование у студента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специальности. Производственная практика проводится в организациях на основе договоров, заключаемых между колледжем и этими организациями. При формировании баз практики учитывается наличие материально-технической оснащённости и квалифицированных кадров. Производственная практика проводится в организациях/ на предприятиях, направление деятельности которых соответствует профилю подготовки обучающихся.</w:t>
      </w:r>
    </w:p>
    <w:p w:rsidR="00C44E39" w:rsidRDefault="00C44E39" w:rsidP="00C44E39">
      <w:pPr>
        <w:pStyle w:val="a6"/>
        <w:ind w:left="0" w:firstLine="567"/>
        <w:jc w:val="both"/>
        <w:outlineLvl w:val="0"/>
      </w:pPr>
      <w:r>
        <w:t xml:space="preserve">Производственная  практика проводится мастерами производственного обучения и (или) преподавателями дисциплин профессионального цикла. </w:t>
      </w:r>
    </w:p>
    <w:p w:rsidR="00C44E39" w:rsidRDefault="00C44E39" w:rsidP="00C44E39">
      <w:pPr>
        <w:pStyle w:val="a6"/>
        <w:ind w:left="0" w:firstLine="567"/>
        <w:jc w:val="both"/>
        <w:outlineLvl w:val="0"/>
      </w:pPr>
      <w: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</w:t>
      </w:r>
      <w:r w:rsidRPr="00A22174">
        <w:t>43.02.01 Организация обслуживания в общественном питании</w:t>
      </w:r>
      <w:r w:rsidRPr="000E6ECA">
        <w:t xml:space="preserve">, квалификация </w:t>
      </w:r>
      <w:r>
        <w:t>М</w:t>
      </w:r>
      <w:r w:rsidRPr="00A22174">
        <w:t>енеджер</w:t>
      </w:r>
      <w:r w:rsidRPr="000E6ECA">
        <w:t xml:space="preserve">.  </w:t>
      </w:r>
    </w:p>
    <w:p w:rsidR="00C44E39" w:rsidRPr="000E6ECA" w:rsidRDefault="00C44E39" w:rsidP="00C44E39">
      <w:pPr>
        <w:pStyle w:val="a6"/>
        <w:ind w:left="0" w:firstLine="567"/>
        <w:jc w:val="both"/>
        <w:outlineLvl w:val="0"/>
      </w:pPr>
    </w:p>
    <w:p w:rsidR="00C44E39" w:rsidRDefault="00C44E39" w:rsidP="00C44E39">
      <w:pPr>
        <w:pStyle w:val="a6"/>
        <w:numPr>
          <w:ilvl w:val="1"/>
          <w:numId w:val="3"/>
        </w:numPr>
        <w:ind w:hanging="461"/>
        <w:jc w:val="both"/>
        <w:outlineLvl w:val="0"/>
      </w:pPr>
      <w:r w:rsidRPr="000E6ECA">
        <w:rPr>
          <w:b/>
        </w:rPr>
        <w:t>Цели и задачи учебной практики</w:t>
      </w:r>
      <w:r>
        <w:t xml:space="preserve">  </w:t>
      </w:r>
    </w:p>
    <w:p w:rsidR="00C44E39" w:rsidRDefault="00C44E39" w:rsidP="00C44E3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E6ECA">
        <w:rPr>
          <w:rFonts w:ascii="Times New Roman" w:hAnsi="Times New Roman" w:cs="Times New Roman"/>
        </w:rPr>
        <w:t xml:space="preserve">Целями </w:t>
      </w:r>
      <w:r>
        <w:rPr>
          <w:rFonts w:ascii="Times New Roman" w:hAnsi="Times New Roman" w:cs="Times New Roman"/>
        </w:rPr>
        <w:t>производственной  практики является направление</w:t>
      </w:r>
      <w:r w:rsidRPr="00B74A61">
        <w:rPr>
          <w:rFonts w:ascii="Times New Roman" w:hAnsi="Times New Roman" w:cs="Times New Roman"/>
        </w:rPr>
        <w:t xml:space="preserve"> на формирование у студента общих и профессиональных компетенций</w:t>
      </w:r>
      <w:r>
        <w:rPr>
          <w:rFonts w:ascii="Times New Roman" w:hAnsi="Times New Roman" w:cs="Times New Roman"/>
        </w:rPr>
        <w:t>.</w:t>
      </w:r>
    </w:p>
    <w:p w:rsidR="00C44E39" w:rsidRDefault="00C44E39" w:rsidP="00C44E3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4A6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Производственной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0E6ECA">
        <w:rPr>
          <w:rFonts w:ascii="Times New Roman" w:hAnsi="Times New Roman" w:cs="Times New Roman"/>
        </w:rPr>
        <w:t xml:space="preserve"> практика обучающихся проводится в р</w:t>
      </w:r>
      <w:r>
        <w:rPr>
          <w:rFonts w:ascii="Times New Roman" w:hAnsi="Times New Roman" w:cs="Times New Roman"/>
        </w:rPr>
        <w:t>амках освоения профессиональных  модулей:</w:t>
      </w:r>
    </w:p>
    <w:p w:rsidR="00C44E39" w:rsidRPr="00B74A61" w:rsidRDefault="00C44E39" w:rsidP="00C44E39">
      <w:pPr>
        <w:ind w:left="1260"/>
      </w:pPr>
      <w:r>
        <w:t xml:space="preserve">ПМ 01. </w:t>
      </w:r>
      <w:r w:rsidRPr="00B74A61">
        <w:t>Организация питания в организациях общественного питания.</w:t>
      </w:r>
    </w:p>
    <w:p w:rsidR="00C44E39" w:rsidRPr="00B74A61" w:rsidRDefault="00C44E39" w:rsidP="00C44E39">
      <w:pPr>
        <w:ind w:left="1260"/>
      </w:pPr>
      <w:r>
        <w:t xml:space="preserve">ПМ 02. </w:t>
      </w:r>
      <w:r w:rsidRPr="00B74A61">
        <w:t>Организация обслуживания в организациях общественного питания.</w:t>
      </w:r>
    </w:p>
    <w:p w:rsidR="00C44E39" w:rsidRPr="00B74A61" w:rsidRDefault="00C44E39" w:rsidP="00C44E39">
      <w:pPr>
        <w:ind w:left="1260"/>
      </w:pPr>
      <w:r>
        <w:t xml:space="preserve">ПМ 03. </w:t>
      </w:r>
      <w:r w:rsidRPr="00B74A61">
        <w:t>Маркетинговая деятельность в организациях общественного питания.</w:t>
      </w:r>
    </w:p>
    <w:p w:rsidR="00C44E39" w:rsidRPr="00B74A61" w:rsidRDefault="00C44E39" w:rsidP="00C44E39">
      <w:pPr>
        <w:ind w:left="1260"/>
      </w:pPr>
      <w:r>
        <w:t xml:space="preserve">ПМ 04. </w:t>
      </w:r>
      <w:r w:rsidRPr="00B74A61">
        <w:t>Контроль качества продукции и услуг общественного питания.</w:t>
      </w:r>
    </w:p>
    <w:p w:rsidR="00C44E39" w:rsidRPr="00B74A61" w:rsidRDefault="00C44E39" w:rsidP="00C44E39">
      <w:pPr>
        <w:ind w:left="1260"/>
      </w:pPr>
      <w:r>
        <w:t xml:space="preserve">ПМ 05. </w:t>
      </w:r>
      <w:r w:rsidRPr="00B74A61">
        <w:t>Выполнение работ по одной или нескольким профессиям рабочих, должностям служащих (16399 «Официант»).</w:t>
      </w:r>
    </w:p>
    <w:p w:rsidR="00C44E39" w:rsidRPr="00B74A61" w:rsidRDefault="00C44E39" w:rsidP="00C44E39"/>
    <w:p w:rsidR="00C44E39" w:rsidRDefault="00C44E39" w:rsidP="00C44E39">
      <w:pPr>
        <w:pStyle w:val="a4"/>
        <w:jc w:val="both"/>
        <w:rPr>
          <w:rFonts w:ascii="Times New Roman" w:hAnsi="Times New Roman" w:cs="Times New Roman"/>
        </w:rPr>
      </w:pPr>
      <w:r w:rsidRPr="00261DE7">
        <w:rPr>
          <w:rFonts w:ascii="Times New Roman" w:hAnsi="Times New Roman" w:cs="Times New Roman"/>
        </w:rPr>
        <w:t xml:space="preserve">В результате </w:t>
      </w:r>
      <w:r>
        <w:rPr>
          <w:rFonts w:ascii="Times New Roman" w:hAnsi="Times New Roman" w:cs="Times New Roman"/>
        </w:rPr>
        <w:t>освоения производственной практики студент должен:</w:t>
      </w:r>
    </w:p>
    <w:p w:rsidR="00C44E39" w:rsidRDefault="00C44E39" w:rsidP="00C44E39">
      <w:pPr>
        <w:pStyle w:val="a4"/>
        <w:rPr>
          <w:rFonts w:ascii="Times New Roman" w:hAnsi="Times New Roman" w:cs="Times New Roman"/>
          <w:b/>
        </w:rPr>
      </w:pPr>
      <w:r w:rsidRPr="00A42EDB">
        <w:rPr>
          <w:rFonts w:ascii="Times New Roman" w:hAnsi="Times New Roman" w:cs="Times New Roman"/>
          <w:b/>
        </w:rPr>
        <w:t>иметь практический опыт: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 xml:space="preserve">распознавания продовольственных товаров однородных групп и видов, определения их ассортиментной принадлежности и качества, обеспечения их </w:t>
      </w:r>
      <w:proofErr w:type="spellStart"/>
      <w:r w:rsidRPr="000C56B7">
        <w:t>сохраняемости</w:t>
      </w:r>
      <w:proofErr w:type="spellEnd"/>
      <w:r w:rsidRPr="000C56B7">
        <w:t>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оперативного планирования работы производства;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получения и подготовки к работе необходимых для выполнения заказов ресурсов: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сырья, готовой продукции, посуды, приборов, оборудования, а также эффективного их использования;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участия в приготовлении ограниченного ассортимента продукции общественного питания;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проведения необходимых для выполнения заказов технологических расчетов;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участия в составлении и заключении договоров на поставку товаров;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проведения приемки продукции по количеству и качеству;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контроля осуществления технологического процесса производства;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организации и проверки подготовки зала обслуживания к приему гостей;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 xml:space="preserve">управления работой официантов, барменов, </w:t>
      </w:r>
      <w:proofErr w:type="spellStart"/>
      <w:r w:rsidRPr="000C56B7">
        <w:t>сомелье</w:t>
      </w:r>
      <w:proofErr w:type="spellEnd"/>
      <w:r w:rsidRPr="000C56B7">
        <w:t xml:space="preserve"> и других работников по обслуживанию потребителей;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определения потребностей в трудовых ресурсах, необходимых для обслуживания;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выбора, оформления и использования информационных ресурсов (меню, карты вин и коктейлей) в процессе обслуживания;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анализа производственных ситуаций, оценки качества обслуживания и подготовки предложений по его повышению;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составлять и оформлять меню, карты вин и коктейлей, осуществлять консультирование потребителей;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определять и анализировать показатели эффективности обслуживания (прибыль, рентабельность, повторную посещаемость);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выявления и анализа потребностей в продукции и услугах общественного питания;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участия в разработке комплекса маркетинга;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определения подкрепления продукции и услуг;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анализа сбытовой и ценовой политики;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консультирования потребителей;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разработки предложений по совершенствованию маркетинговой деятельности;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выявления конкурентов организации общественного питания и определения конкурентоспособности ее продукции и услуг;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участия в маркетинговых исследованиях;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контроля соблюдения требований нормативных документов, наличия поверенных средств измерения и правильности проведения измерений при производстве продукции и оказании услуг;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участия в проведении производственного контроля качества продукции и услуг в организациях общественного питания;</w:t>
      </w:r>
    </w:p>
    <w:p w:rsidR="00C44E39" w:rsidRPr="000C56B7" w:rsidRDefault="00C44E39" w:rsidP="00C44E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56B7">
        <w:t>контроля наличия и правильности оформления документов, подтверждающих соответствие;</w:t>
      </w:r>
    </w:p>
    <w:p w:rsidR="00C44E39" w:rsidRPr="000E6ECA" w:rsidRDefault="00C44E39" w:rsidP="00C44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4E39" w:rsidRPr="00634823" w:rsidRDefault="00C44E39" w:rsidP="00C44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 xml:space="preserve">                   </w:t>
      </w:r>
    </w:p>
    <w:p w:rsidR="00C44E39" w:rsidRPr="005F541E" w:rsidRDefault="00C44E39" w:rsidP="00C44E39">
      <w:pPr>
        <w:pStyle w:val="a7"/>
        <w:spacing w:after="185"/>
        <w:ind w:left="100" w:right="60" w:firstLine="420"/>
        <w:jc w:val="both"/>
        <w:rPr>
          <w:sz w:val="23"/>
          <w:szCs w:val="23"/>
        </w:rPr>
      </w:pPr>
      <w:r>
        <w:t>В результате освоения производственной  практики</w:t>
      </w:r>
      <w:r w:rsidRPr="00443BFE">
        <w:t xml:space="preserve"> фо</w:t>
      </w:r>
      <w:r>
        <w:t xml:space="preserve">рмируются следующие компетенции, </w:t>
      </w:r>
      <w:proofErr w:type="gramStart"/>
      <w:r w:rsidRPr="005F541E">
        <w:rPr>
          <w:sz w:val="23"/>
          <w:szCs w:val="23"/>
        </w:rPr>
        <w:t>соответствующими</w:t>
      </w:r>
      <w:proofErr w:type="gramEnd"/>
      <w:r w:rsidRPr="005F541E">
        <w:rPr>
          <w:sz w:val="23"/>
          <w:szCs w:val="23"/>
        </w:rPr>
        <w:t xml:space="preserve"> видам деятельности:</w:t>
      </w:r>
    </w:p>
    <w:p w:rsidR="00C44E39" w:rsidRPr="005F541E" w:rsidRDefault="00C44E39" w:rsidP="00C44E39">
      <w:pPr>
        <w:rPr>
          <w:rFonts w:ascii="Tahoma" w:hAnsi="Tahoma" w:cs="Tahoma"/>
          <w:sz w:val="2"/>
          <w:szCs w:val="2"/>
        </w:rPr>
      </w:pP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0</w:t>
      </w:r>
      <w:r w:rsidRPr="00CE3E00">
        <w:rPr>
          <w:rFonts w:ascii="Times New Roman" w:hAnsi="Times New Roman" w:cs="Times New Roman"/>
        </w:rPr>
        <w:t>1. Организация питания в организациях общественного питания.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1.2. Организовывать выполнение заказов потребителей.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1.3. Контролировать качество выполнения заказа.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1.4. Участвовать в оценке эффективности деятельности организации общественного питания.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0</w:t>
      </w:r>
      <w:r w:rsidRPr="00CE3E00">
        <w:rPr>
          <w:rFonts w:ascii="Times New Roman" w:hAnsi="Times New Roman" w:cs="Times New Roman"/>
        </w:rPr>
        <w:t>2. Организация обслуживания в организациях общественного питания.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 xml:space="preserve">ПК 2.2. Управлять работой официантов, барменов, </w:t>
      </w:r>
      <w:proofErr w:type="spellStart"/>
      <w:r w:rsidRPr="00CE3E00">
        <w:rPr>
          <w:rFonts w:ascii="Times New Roman" w:hAnsi="Times New Roman" w:cs="Times New Roman"/>
        </w:rPr>
        <w:t>сомелье</w:t>
      </w:r>
      <w:proofErr w:type="spellEnd"/>
      <w:r w:rsidRPr="00CE3E00">
        <w:rPr>
          <w:rFonts w:ascii="Times New Roman" w:hAnsi="Times New Roman" w:cs="Times New Roman"/>
        </w:rPr>
        <w:t xml:space="preserve"> и других работников по обслуживанию потребителей.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2.5. Анализировать эффективность обслуживания потребителей.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2.6. Разрабатывать и представлять предложения по повышению качества обслуживания.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0</w:t>
      </w:r>
      <w:r w:rsidRPr="00CE3E00">
        <w:rPr>
          <w:rFonts w:ascii="Times New Roman" w:hAnsi="Times New Roman" w:cs="Times New Roman"/>
        </w:rPr>
        <w:t>3. Маркетинговая деятельность в организациях общественного питания.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3.1. Выявлять потребности потребителей продукции и услуг организации общественного питания.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3.2. Формировать спрос на услуги общественного питания, стимулировать их сбыт.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0</w:t>
      </w:r>
      <w:r w:rsidRPr="00CE3E00">
        <w:rPr>
          <w:rFonts w:ascii="Times New Roman" w:hAnsi="Times New Roman" w:cs="Times New Roman"/>
        </w:rPr>
        <w:t>4. Контроль качества продукции и услуг общественного питания.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4.2. Проводить производственный контроль продукции в организациях общественного питания.</w:t>
      </w:r>
    </w:p>
    <w:p w:rsidR="00C44E39" w:rsidRPr="00CE3E00" w:rsidRDefault="00C44E39" w:rsidP="00C44E39">
      <w:pPr>
        <w:pStyle w:val="a4"/>
        <w:rPr>
          <w:rFonts w:ascii="Times New Roman" w:hAnsi="Times New Roman" w:cs="Times New Roman"/>
        </w:rPr>
      </w:pPr>
      <w:r w:rsidRPr="00CE3E00">
        <w:rPr>
          <w:rFonts w:ascii="Times New Roman" w:hAnsi="Times New Roman" w:cs="Times New Roman"/>
        </w:rPr>
        <w:t>ПК 4.3. Проводить контроль качества услуг общественного питания.</w:t>
      </w:r>
    </w:p>
    <w:p w:rsidR="00C44E39" w:rsidRDefault="00C44E39" w:rsidP="00C44E3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0</w:t>
      </w:r>
      <w:r w:rsidRPr="00CE3E00">
        <w:rPr>
          <w:rFonts w:ascii="Times New Roman" w:hAnsi="Times New Roman" w:cs="Times New Roman"/>
        </w:rPr>
        <w:t>5. Выполнение работ по одной или нескольким профессиям рабочих, должностям служащих.</w:t>
      </w:r>
    </w:p>
    <w:p w:rsidR="00C44E39" w:rsidRDefault="00C44E39" w:rsidP="00C44E39"/>
    <w:p w:rsidR="00C44E39" w:rsidRPr="00CE3E00" w:rsidRDefault="00C44E39" w:rsidP="00C44E39">
      <w:r w:rsidRPr="00CE3E00">
        <w:t>Обладать</w:t>
      </w:r>
      <w:r>
        <w:t xml:space="preserve"> </w:t>
      </w:r>
      <w:r w:rsidRPr="00CE3E00">
        <w:t xml:space="preserve"> общими компетенциями, включающими в себя способность:</w:t>
      </w:r>
    </w:p>
    <w:p w:rsidR="00C44E39" w:rsidRDefault="00C44E39" w:rsidP="00C44E39">
      <w:pPr>
        <w:pStyle w:val="a4"/>
        <w:rPr>
          <w:rFonts w:ascii="Times New Roman" w:hAnsi="Times New Roman" w:cs="Times New Roman"/>
        </w:rPr>
      </w:pPr>
    </w:p>
    <w:p w:rsidR="00C44E39" w:rsidRPr="00CE3E00" w:rsidRDefault="00C44E39" w:rsidP="00C44E3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44E39" w:rsidRPr="00CE3E00" w:rsidRDefault="00C44E39" w:rsidP="00C44E3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4E39" w:rsidRPr="00CE3E00" w:rsidRDefault="00C44E39" w:rsidP="00C44E3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C44E39" w:rsidRPr="00CE3E00" w:rsidRDefault="00C44E39" w:rsidP="00C44E3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4E39" w:rsidRPr="00CE3E00" w:rsidRDefault="00C44E39" w:rsidP="00C44E3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C44E39" w:rsidRPr="00CE3E00" w:rsidRDefault="00C44E39" w:rsidP="00C44E3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C44E39" w:rsidRPr="00CE3E00" w:rsidRDefault="00C44E39" w:rsidP="00C44E3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C44E39" w:rsidRPr="00CE3E00" w:rsidRDefault="00C44E39" w:rsidP="00C44E3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4E39" w:rsidRPr="00CE3E00" w:rsidRDefault="00C44E39" w:rsidP="00C44E3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C44E39" w:rsidRDefault="00C44E39" w:rsidP="00C44E3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E3E00">
        <w:rPr>
          <w:rFonts w:ascii="Times New Roman" w:hAnsi="Times New Roman" w:cs="Times New Roman"/>
        </w:rPr>
        <w:t>ОК</w:t>
      </w:r>
      <w:proofErr w:type="gramEnd"/>
      <w:r w:rsidRPr="00CE3E00">
        <w:rPr>
          <w:rFonts w:ascii="Times New Roman" w:hAnsi="Times New Roman" w:cs="Times New Roman"/>
        </w:rPr>
        <w:t xml:space="preserve">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C44E39" w:rsidRDefault="00C44E39" w:rsidP="00C44E39"/>
    <w:p w:rsidR="00C44E39" w:rsidRPr="00CE3E00" w:rsidRDefault="00C44E39" w:rsidP="00C44E39"/>
    <w:p w:rsidR="00C44E39" w:rsidRPr="00846B3C" w:rsidRDefault="00C44E39" w:rsidP="00C44E39">
      <w:pPr>
        <w:spacing w:after="200" w:line="276" w:lineRule="auto"/>
        <w:rPr>
          <w:b/>
        </w:rPr>
      </w:pPr>
      <w:r>
        <w:rPr>
          <w:b/>
        </w:rPr>
        <w:br/>
      </w:r>
      <w:r w:rsidRPr="00846B3C">
        <w:rPr>
          <w:b/>
        </w:rPr>
        <w:t>2. СТРУКТУРА И СОДЕРЖАНИЕ ПРАКТИКИ</w:t>
      </w:r>
    </w:p>
    <w:p w:rsidR="00C44E39" w:rsidRPr="00846B3C" w:rsidRDefault="00C44E39" w:rsidP="00C44E39">
      <w:pPr>
        <w:spacing w:after="200" w:line="276" w:lineRule="auto"/>
        <w:rPr>
          <w:b/>
        </w:rPr>
      </w:pPr>
      <w:r w:rsidRPr="00846B3C">
        <w:rPr>
          <w:b/>
        </w:rPr>
        <w:t xml:space="preserve">2.1. Объем </w:t>
      </w:r>
      <w:r>
        <w:rPr>
          <w:b/>
        </w:rPr>
        <w:t>производственной</w:t>
      </w:r>
      <w:r w:rsidRPr="00846B3C">
        <w:rPr>
          <w:b/>
        </w:rPr>
        <w:t xml:space="preserve"> практики 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961"/>
        <w:gridCol w:w="993"/>
        <w:gridCol w:w="992"/>
      </w:tblGrid>
      <w:tr w:rsidR="00C44E39" w:rsidRPr="00693BF1" w:rsidTr="009E2E4E">
        <w:trPr>
          <w:trHeight w:val="46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C44E39" w:rsidRPr="00693BF1" w:rsidRDefault="00C44E39" w:rsidP="009E2E4E">
            <w:pPr>
              <w:jc w:val="center"/>
              <w:rPr>
                <w:b/>
                <w:sz w:val="28"/>
                <w:szCs w:val="28"/>
              </w:rPr>
            </w:pPr>
            <w:r w:rsidRPr="00846B3C">
              <w:rPr>
                <w:b/>
              </w:rPr>
              <w:t xml:space="preserve"> </w:t>
            </w:r>
            <w:r w:rsidRPr="00693BF1">
              <w:rPr>
                <w:b/>
                <w:sz w:val="28"/>
                <w:szCs w:val="28"/>
              </w:rPr>
              <w:t>ПМ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44E39" w:rsidRPr="00693BF1" w:rsidRDefault="00C44E39" w:rsidP="009E2E4E">
            <w:pPr>
              <w:jc w:val="center"/>
              <w:rPr>
                <w:b/>
                <w:sz w:val="28"/>
                <w:szCs w:val="28"/>
              </w:rPr>
            </w:pPr>
            <w:r w:rsidRPr="00693B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4E39" w:rsidRPr="00693BF1" w:rsidRDefault="00C44E39" w:rsidP="009E2E4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93BF1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C44E39" w:rsidRPr="00693BF1" w:rsidTr="009E2E4E"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4E39" w:rsidRPr="00693BF1" w:rsidRDefault="00C44E39" w:rsidP="009E2E4E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44E39" w:rsidRPr="00693BF1" w:rsidRDefault="00C44E39" w:rsidP="009E2E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44E39" w:rsidRPr="00693BF1" w:rsidRDefault="00C44E39" w:rsidP="009E2E4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93BF1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992" w:type="dxa"/>
          </w:tcPr>
          <w:p w:rsidR="00C44E39" w:rsidRPr="00693BF1" w:rsidRDefault="00C44E39" w:rsidP="009E2E4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93BF1">
              <w:rPr>
                <w:b/>
                <w:i/>
                <w:iCs/>
                <w:sz w:val="28"/>
                <w:szCs w:val="28"/>
              </w:rPr>
              <w:t>недель</w:t>
            </w:r>
          </w:p>
        </w:tc>
      </w:tr>
      <w:tr w:rsidR="00C44E39" w:rsidRPr="00693BF1" w:rsidTr="009E2E4E">
        <w:trPr>
          <w:trHeight w:val="1988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93BF1">
              <w:rPr>
                <w:b/>
                <w:sz w:val="28"/>
                <w:szCs w:val="28"/>
              </w:rPr>
              <w:t xml:space="preserve">ПМ.01. </w:t>
            </w:r>
            <w:r w:rsidRPr="00693BF1">
              <w:rPr>
                <w:rFonts w:eastAsia="Calibri"/>
                <w:sz w:val="28"/>
                <w:szCs w:val="28"/>
                <w:lang w:eastAsia="en-US"/>
              </w:rPr>
              <w:t>Организация питания в организациях общественного питания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Организовывать выполнение заказов потребителей.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Контролировать качество выполнения заказа.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Участвовать в оценке эффективности деятельности организации общественного питания.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4E39" w:rsidRPr="00390297" w:rsidRDefault="00C44E39" w:rsidP="009E2E4E">
            <w:pPr>
              <w:jc w:val="center"/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44E39" w:rsidRPr="00390297" w:rsidRDefault="00C44E39" w:rsidP="009E2E4E">
            <w:pPr>
              <w:jc w:val="center"/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C44E39" w:rsidRPr="00693BF1" w:rsidTr="009E2E4E">
        <w:trPr>
          <w:trHeight w:val="1610"/>
        </w:trPr>
        <w:tc>
          <w:tcPr>
            <w:tcW w:w="2518" w:type="dxa"/>
            <w:shd w:val="clear" w:color="auto" w:fill="auto"/>
            <w:vAlign w:val="center"/>
          </w:tcPr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93BF1">
              <w:rPr>
                <w:rFonts w:eastAsia="Calibri"/>
                <w:b/>
                <w:sz w:val="28"/>
                <w:szCs w:val="28"/>
                <w:lang w:eastAsia="en-US"/>
              </w:rPr>
              <w:t>ПМ.02.</w:t>
            </w:r>
            <w:r w:rsidRPr="00693BF1">
              <w:rPr>
                <w:rFonts w:eastAsia="Calibri"/>
                <w:sz w:val="28"/>
                <w:szCs w:val="28"/>
                <w:lang w:eastAsia="en-US"/>
              </w:rPr>
              <w:t xml:space="preserve"> Организация обслуживания в организациях общественного питания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Организовывать и контролировать подготовку организаций общественного питания к приему потребителей.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 xml:space="preserve">Управлять работой официантов, барменов, </w:t>
            </w:r>
            <w:proofErr w:type="spellStart"/>
            <w:r w:rsidRPr="00693BF1">
              <w:rPr>
                <w:rFonts w:eastAsia="Calibri"/>
                <w:lang w:eastAsia="en-US"/>
              </w:rPr>
              <w:t>сомелье</w:t>
            </w:r>
            <w:proofErr w:type="spellEnd"/>
            <w:r w:rsidRPr="00693BF1">
              <w:rPr>
                <w:rFonts w:eastAsia="Calibri"/>
                <w:lang w:eastAsia="en-US"/>
              </w:rPr>
              <w:t xml:space="preserve"> и других работников по обслуживанию потребителей.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Определять численность работников, занятых обслуживанием, в соответствии с заказом и установленными требованиями.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Осуществлять информационное обеспечение процесса обслуживания в организациях общественного питания.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Анализировать эффективность обслуживания потребителей.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Разрабатывать и представлять предложения по повышению качества обслуживания.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4E39" w:rsidRPr="00390297" w:rsidRDefault="00C44E39" w:rsidP="009E2E4E">
            <w:pPr>
              <w:jc w:val="center"/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198</w:t>
            </w:r>
          </w:p>
        </w:tc>
        <w:tc>
          <w:tcPr>
            <w:tcW w:w="992" w:type="dxa"/>
            <w:vAlign w:val="center"/>
          </w:tcPr>
          <w:p w:rsidR="00C44E39" w:rsidRPr="00390297" w:rsidRDefault="00C44E39" w:rsidP="009E2E4E">
            <w:pPr>
              <w:jc w:val="center"/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C44E39" w:rsidRPr="00693BF1" w:rsidTr="009E2E4E">
        <w:trPr>
          <w:trHeight w:val="1947"/>
        </w:trPr>
        <w:tc>
          <w:tcPr>
            <w:tcW w:w="2518" w:type="dxa"/>
            <w:shd w:val="clear" w:color="auto" w:fill="auto"/>
            <w:vAlign w:val="center"/>
          </w:tcPr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93BF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ПМ.03. </w:t>
            </w:r>
            <w:r w:rsidRPr="00693BF1">
              <w:rPr>
                <w:rFonts w:eastAsia="Calibri"/>
                <w:sz w:val="28"/>
                <w:szCs w:val="28"/>
                <w:lang w:eastAsia="en-US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4961" w:type="dxa"/>
            <w:shd w:val="clear" w:color="auto" w:fill="auto"/>
          </w:tcPr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Выявлять потребности потребителей продукции и услуг организации общественного питания.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Формировать спрос на услуги общественного питания, стимулировать их сбыт.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Оценивать конкурентоспособность продукции и услуг общественного питания, оказываемых организацией.</w:t>
            </w:r>
          </w:p>
          <w:p w:rsidR="00C44E39" w:rsidRPr="00693BF1" w:rsidRDefault="00C44E39" w:rsidP="009E2E4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4E39" w:rsidRPr="00390297" w:rsidRDefault="00C44E39" w:rsidP="009E2E4E">
            <w:pPr>
              <w:jc w:val="center"/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C44E39" w:rsidRPr="00390297" w:rsidRDefault="00C44E39" w:rsidP="009E2E4E">
            <w:pPr>
              <w:jc w:val="center"/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1,5</w:t>
            </w:r>
          </w:p>
        </w:tc>
      </w:tr>
      <w:tr w:rsidR="00C44E39" w:rsidRPr="00693BF1" w:rsidTr="009E2E4E">
        <w:trPr>
          <w:trHeight w:val="1095"/>
        </w:trPr>
        <w:tc>
          <w:tcPr>
            <w:tcW w:w="2518" w:type="dxa"/>
            <w:shd w:val="clear" w:color="auto" w:fill="auto"/>
          </w:tcPr>
          <w:p w:rsidR="00C44E39" w:rsidRPr="00693BF1" w:rsidRDefault="00C44E39" w:rsidP="009E2E4E">
            <w:pPr>
              <w:jc w:val="both"/>
              <w:rPr>
                <w:sz w:val="28"/>
                <w:szCs w:val="28"/>
              </w:rPr>
            </w:pPr>
            <w:r w:rsidRPr="00693BF1">
              <w:rPr>
                <w:b/>
                <w:sz w:val="28"/>
                <w:szCs w:val="28"/>
              </w:rPr>
              <w:t>ПМ.04.</w:t>
            </w:r>
            <w:r w:rsidRPr="00693BF1">
              <w:rPr>
                <w:sz w:val="28"/>
                <w:szCs w:val="28"/>
              </w:rPr>
              <w:t xml:space="preserve"> Контроль качества продукции и услуг общественного питания</w:t>
            </w:r>
          </w:p>
        </w:tc>
        <w:tc>
          <w:tcPr>
            <w:tcW w:w="4961" w:type="dxa"/>
            <w:shd w:val="clear" w:color="auto" w:fill="auto"/>
          </w:tcPr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Проводить производственный контроль продукции в организациях общественного питания.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Проводить контроль качества услуг общественного питания.</w:t>
            </w:r>
          </w:p>
          <w:p w:rsidR="00C44E39" w:rsidRPr="00693BF1" w:rsidRDefault="00C44E39" w:rsidP="009E2E4E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4E39" w:rsidRPr="00390297" w:rsidRDefault="00C44E39" w:rsidP="009E2E4E">
            <w:pPr>
              <w:jc w:val="center"/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C44E39" w:rsidRPr="00390297" w:rsidRDefault="00C44E39" w:rsidP="009E2E4E">
            <w:pPr>
              <w:jc w:val="center"/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C44E39" w:rsidRPr="00693BF1" w:rsidTr="009E2E4E">
        <w:tc>
          <w:tcPr>
            <w:tcW w:w="2518" w:type="dxa"/>
            <w:shd w:val="clear" w:color="auto" w:fill="auto"/>
          </w:tcPr>
          <w:p w:rsidR="00C44E39" w:rsidRPr="00693BF1" w:rsidRDefault="00C44E39" w:rsidP="009E2E4E">
            <w:pPr>
              <w:jc w:val="both"/>
              <w:rPr>
                <w:sz w:val="28"/>
                <w:szCs w:val="28"/>
              </w:rPr>
            </w:pPr>
            <w:r w:rsidRPr="00693BF1">
              <w:rPr>
                <w:b/>
                <w:sz w:val="28"/>
                <w:szCs w:val="28"/>
              </w:rPr>
              <w:t>ПМ.05.</w:t>
            </w:r>
            <w:r w:rsidRPr="00693BF1">
              <w:rPr>
                <w:sz w:val="28"/>
                <w:szCs w:val="28"/>
              </w:rPr>
              <w:t xml:space="preserve"> Выполнение работ по рабочей профессии 16399 Официант</w:t>
            </w:r>
          </w:p>
        </w:tc>
        <w:tc>
          <w:tcPr>
            <w:tcW w:w="4961" w:type="dxa"/>
            <w:shd w:val="clear" w:color="auto" w:fill="auto"/>
          </w:tcPr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Организовывать выполнение заказов потребителей.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Контролировать качество выполнения заказа.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Участвовать в оценке эффективности деятельности организации общественного питания.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Организовывать и контролировать подготовку организаций общественного питания к приему потребителей.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 xml:space="preserve">Управлять работой официантов, барменов, </w:t>
            </w:r>
            <w:proofErr w:type="spellStart"/>
            <w:r w:rsidRPr="00693BF1">
              <w:rPr>
                <w:rFonts w:eastAsia="Calibri"/>
                <w:lang w:eastAsia="en-US"/>
              </w:rPr>
              <w:t>сомелье</w:t>
            </w:r>
            <w:proofErr w:type="spellEnd"/>
            <w:r w:rsidRPr="00693BF1">
              <w:rPr>
                <w:rFonts w:eastAsia="Calibri"/>
                <w:lang w:eastAsia="en-US"/>
              </w:rPr>
              <w:t xml:space="preserve"> и других работников по обслуживанию потребителей.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Определять численность работников, занятых обслуживанием, в соответствии с заказом и установленными требованиями.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Осуществлять информационное обеспечение процесса обслуживания в организациях общественного питания.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Анализировать эффективность обслуживания потребителей.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Разрабатывать и представлять предложения по повышению качества обслуживания.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Выявлять потребности потребителей продукции и услуг организации общественного питания.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Формировать спрос на услуги общественного питания, стимулировать их сбыт.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Оценивать конкурентоспособность продукции и услуг общественного питания, оказываемых организацией.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Проводить производственный контроль продукции в организациях общественного питания.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93BF1">
              <w:rPr>
                <w:rFonts w:eastAsia="Calibri"/>
                <w:lang w:eastAsia="en-US"/>
              </w:rPr>
              <w:t>Проводить контроль качества услуг общественного питания.</w:t>
            </w:r>
          </w:p>
          <w:p w:rsidR="00C44E39" w:rsidRPr="00693BF1" w:rsidRDefault="00C44E39" w:rsidP="009E2E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4E39" w:rsidRPr="00390297" w:rsidRDefault="00C44E39" w:rsidP="009E2E4E">
            <w:pPr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396</w:t>
            </w:r>
          </w:p>
        </w:tc>
        <w:tc>
          <w:tcPr>
            <w:tcW w:w="992" w:type="dxa"/>
            <w:vAlign w:val="center"/>
          </w:tcPr>
          <w:p w:rsidR="00C44E39" w:rsidRPr="00390297" w:rsidRDefault="00C44E39" w:rsidP="009E2E4E">
            <w:pPr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11</w:t>
            </w:r>
          </w:p>
        </w:tc>
      </w:tr>
      <w:tr w:rsidR="00C44E39" w:rsidRPr="00693BF1" w:rsidTr="009E2E4E">
        <w:tc>
          <w:tcPr>
            <w:tcW w:w="9464" w:type="dxa"/>
            <w:gridSpan w:val="4"/>
            <w:shd w:val="clear" w:color="auto" w:fill="auto"/>
          </w:tcPr>
          <w:p w:rsidR="00C44E39" w:rsidRDefault="00C44E39" w:rsidP="009E2E4E">
            <w:pPr>
              <w:rPr>
                <w:b/>
                <w:iCs/>
                <w:color w:val="FF0000"/>
                <w:sz w:val="28"/>
                <w:szCs w:val="28"/>
              </w:rPr>
            </w:pPr>
            <w:r w:rsidRPr="00662680">
              <w:rPr>
                <w:b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C44E39" w:rsidRPr="00693BF1" w:rsidTr="009E2E4E">
        <w:tc>
          <w:tcPr>
            <w:tcW w:w="2518" w:type="dxa"/>
            <w:shd w:val="clear" w:color="auto" w:fill="auto"/>
          </w:tcPr>
          <w:p w:rsidR="00C44E39" w:rsidRPr="00693BF1" w:rsidRDefault="00C44E39" w:rsidP="009E2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44E39" w:rsidRPr="00390297" w:rsidRDefault="00C44E39" w:rsidP="009E2E4E">
            <w:pPr>
              <w:jc w:val="right"/>
              <w:rPr>
                <w:b/>
                <w:sz w:val="28"/>
                <w:szCs w:val="28"/>
              </w:rPr>
            </w:pPr>
            <w:r w:rsidRPr="003902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E39" w:rsidRPr="00390297" w:rsidRDefault="00C44E39" w:rsidP="009E2E4E">
            <w:pPr>
              <w:jc w:val="center"/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684</w:t>
            </w:r>
          </w:p>
        </w:tc>
        <w:tc>
          <w:tcPr>
            <w:tcW w:w="992" w:type="dxa"/>
            <w:vAlign w:val="center"/>
          </w:tcPr>
          <w:p w:rsidR="00C44E39" w:rsidRPr="00390297" w:rsidRDefault="00C44E39" w:rsidP="009E2E4E">
            <w:pPr>
              <w:jc w:val="center"/>
              <w:rPr>
                <w:b/>
                <w:iCs/>
                <w:sz w:val="28"/>
                <w:szCs w:val="28"/>
              </w:rPr>
            </w:pPr>
            <w:r w:rsidRPr="00390297">
              <w:rPr>
                <w:b/>
                <w:iCs/>
                <w:sz w:val="28"/>
                <w:szCs w:val="28"/>
              </w:rPr>
              <w:t>19</w:t>
            </w:r>
          </w:p>
        </w:tc>
      </w:tr>
    </w:tbl>
    <w:p w:rsidR="00693BF1" w:rsidRDefault="00693BF1" w:rsidP="00846B3C">
      <w:pPr>
        <w:spacing w:after="200" w:line="276" w:lineRule="auto"/>
        <w:rPr>
          <w:b/>
        </w:rPr>
      </w:pPr>
    </w:p>
    <w:p w:rsidR="00693BF1" w:rsidRDefault="00693BF1" w:rsidP="00846B3C">
      <w:pPr>
        <w:spacing w:after="200" w:line="276" w:lineRule="auto"/>
        <w:rPr>
          <w:b/>
        </w:rPr>
      </w:pPr>
    </w:p>
    <w:p w:rsidR="00693BF1" w:rsidRDefault="00821370" w:rsidP="00821370">
      <w:pPr>
        <w:spacing w:after="200" w:line="276" w:lineRule="auto"/>
        <w:jc w:val="center"/>
        <w:rPr>
          <w:b/>
        </w:rPr>
      </w:pPr>
      <w:r w:rsidRPr="00821370">
        <w:rPr>
          <w:b/>
        </w:rPr>
        <w:t>Аннотация к программе производст</w:t>
      </w:r>
      <w:r>
        <w:rPr>
          <w:b/>
        </w:rPr>
        <w:t>венной (преддипломной</w:t>
      </w:r>
      <w:r w:rsidRPr="00821370">
        <w:rPr>
          <w:b/>
        </w:rPr>
        <w:t>)  практики по специальности 43.02.01 Организация обслуживания в общественном питании</w:t>
      </w:r>
    </w:p>
    <w:p w:rsidR="00821370" w:rsidRPr="00821370" w:rsidRDefault="009213CE" w:rsidP="00821370">
      <w:pPr>
        <w:autoSpaceDN w:val="0"/>
        <w:spacing w:before="120" w:after="120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  1.1.</w:t>
      </w:r>
      <w:bookmarkStart w:id="0" w:name="_GoBack"/>
      <w:bookmarkEnd w:id="0"/>
      <w:r w:rsidR="00821370" w:rsidRPr="00821370">
        <w:rPr>
          <w:b/>
          <w:bCs/>
          <w:color w:val="000000"/>
          <w:lang w:eastAsia="ar-SA"/>
        </w:rPr>
        <w:t>Цели и задачи  производственной (преддипломной) практики</w:t>
      </w:r>
    </w:p>
    <w:p w:rsidR="00821370" w:rsidRPr="00821370" w:rsidRDefault="00821370" w:rsidP="00821370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>Программа производственной (преддипломной) практики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организационно-правовых форм.</w:t>
      </w:r>
    </w:p>
    <w:p w:rsidR="00821370" w:rsidRPr="00821370" w:rsidRDefault="00821370" w:rsidP="00821370">
      <w:pPr>
        <w:widowControl w:val="0"/>
        <w:shd w:val="clear" w:color="auto" w:fill="FFFFFF"/>
        <w:suppressAutoHyphens/>
        <w:autoSpaceDE w:val="0"/>
        <w:ind w:firstLine="540"/>
        <w:jc w:val="both"/>
        <w:rPr>
          <w:lang w:eastAsia="ar-SA"/>
        </w:rPr>
      </w:pPr>
      <w:r w:rsidRPr="00821370">
        <w:rPr>
          <w:lang w:eastAsia="ar-SA"/>
        </w:rPr>
        <w:t>В основу практического обучения студентов положены следующие направления: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сочетание практического обучения с теоретической подготовкой студентов;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color w:val="000000"/>
          <w:lang w:eastAsia="ar-SA"/>
        </w:rPr>
      </w:pPr>
      <w:r w:rsidRPr="00821370">
        <w:rPr>
          <w:lang w:eastAsia="ar-SA"/>
        </w:rPr>
        <w:t>использование в обучении достижений науки и техники, передовой организации</w:t>
      </w:r>
      <w:r w:rsidRPr="00821370">
        <w:rPr>
          <w:color w:val="000000"/>
          <w:lang w:eastAsia="ar-SA"/>
        </w:rPr>
        <w:t xml:space="preserve"> труда, методов работы с современными средствами. </w:t>
      </w:r>
    </w:p>
    <w:p w:rsidR="00821370" w:rsidRPr="00821370" w:rsidRDefault="00821370" w:rsidP="00821370">
      <w:pPr>
        <w:widowControl w:val="0"/>
        <w:shd w:val="clear" w:color="auto" w:fill="FFFFFF"/>
        <w:suppressAutoHyphens/>
        <w:autoSpaceDE w:val="0"/>
        <w:ind w:firstLine="540"/>
        <w:jc w:val="both"/>
        <w:rPr>
          <w:lang w:eastAsia="ar-SA"/>
        </w:rPr>
      </w:pPr>
      <w:r w:rsidRPr="00821370">
        <w:rPr>
          <w:lang w:eastAsia="ar-SA"/>
        </w:rPr>
        <w:t xml:space="preserve">Производственная (преддипломная) практика студентов является завершающим этапом и проводится после освоения ОПОП СПО и сдачи студентами всех видов промежуточной аттестации, предусмотренных ФГОС.  </w:t>
      </w:r>
      <w:r w:rsidRPr="00821370">
        <w:rPr>
          <w:i/>
          <w:lang w:eastAsia="ar-SA"/>
        </w:rPr>
        <w:t xml:space="preserve"> </w:t>
      </w:r>
      <w:r w:rsidRPr="00821370">
        <w:rPr>
          <w:lang w:eastAsia="ar-SA"/>
        </w:rPr>
        <w:t xml:space="preserve">  </w:t>
      </w:r>
    </w:p>
    <w:p w:rsidR="00821370" w:rsidRPr="00821370" w:rsidRDefault="00821370" w:rsidP="00821370">
      <w:pPr>
        <w:autoSpaceDN w:val="0"/>
        <w:spacing w:before="120" w:after="120"/>
        <w:rPr>
          <w:b/>
          <w:bCs/>
          <w:color w:val="000000"/>
          <w:lang w:eastAsia="ar-SA"/>
        </w:rPr>
      </w:pPr>
      <w:r w:rsidRPr="00821370">
        <w:rPr>
          <w:b/>
          <w:bCs/>
          <w:color w:val="000000"/>
          <w:lang w:eastAsia="ar-SA"/>
        </w:rPr>
        <w:t>1.2. Требования к результатам освоения практики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>В ходе освоения программы производственной (преддипломной) практики студент должен развить: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proofErr w:type="gramStart"/>
      <w:r w:rsidRPr="00821370">
        <w:t>ОК</w:t>
      </w:r>
      <w:proofErr w:type="gramEnd"/>
      <w:r w:rsidRPr="00821370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proofErr w:type="gramStart"/>
      <w:r w:rsidRPr="00821370">
        <w:t>ОК</w:t>
      </w:r>
      <w:proofErr w:type="gramEnd"/>
      <w:r w:rsidRPr="00821370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proofErr w:type="gramStart"/>
      <w:r w:rsidRPr="00821370">
        <w:t>ОК</w:t>
      </w:r>
      <w:proofErr w:type="gramEnd"/>
      <w:r w:rsidRPr="00821370">
        <w:t xml:space="preserve"> 3. Принимать решения в стандартных и нестандартных ситуациях и нести за них ответственность.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proofErr w:type="gramStart"/>
      <w:r w:rsidRPr="00821370">
        <w:t>ОК</w:t>
      </w:r>
      <w:proofErr w:type="gramEnd"/>
      <w:r w:rsidRPr="00821370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proofErr w:type="gramStart"/>
      <w:r w:rsidRPr="00821370">
        <w:t>ОК</w:t>
      </w:r>
      <w:proofErr w:type="gramEnd"/>
      <w:r w:rsidRPr="00821370">
        <w:t xml:space="preserve"> 5. Использовать информационно-коммуникационные технологии в профессиональной деятельности.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proofErr w:type="gramStart"/>
      <w:r w:rsidRPr="00821370">
        <w:t>ОК</w:t>
      </w:r>
      <w:proofErr w:type="gramEnd"/>
      <w:r w:rsidRPr="00821370">
        <w:t xml:space="preserve"> 6. Работать в коллективе и в команде, эффективно общаться с коллегами, руководством, потребителями.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proofErr w:type="gramStart"/>
      <w:r w:rsidRPr="00821370">
        <w:t>ОК</w:t>
      </w:r>
      <w:proofErr w:type="gramEnd"/>
      <w:r w:rsidRPr="00821370">
        <w:t xml:space="preserve"> 7. Брать на себя ответственность работу членов команды (подчиненных), результат выполнения заданий.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proofErr w:type="gramStart"/>
      <w:r w:rsidRPr="00821370">
        <w:t>ОК</w:t>
      </w:r>
      <w:proofErr w:type="gramEnd"/>
      <w:r w:rsidRPr="00821370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proofErr w:type="gramStart"/>
      <w:r w:rsidRPr="00821370">
        <w:t>ОК</w:t>
      </w:r>
      <w:proofErr w:type="gramEnd"/>
      <w:r w:rsidRPr="00821370">
        <w:t xml:space="preserve"> 9. Ориентироваться в условиях частой смены технологий в профессиональной деятельности.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proofErr w:type="gramStart"/>
      <w:r w:rsidRPr="00821370">
        <w:t>ОК</w:t>
      </w:r>
      <w:proofErr w:type="gramEnd"/>
      <w:r w:rsidRPr="00821370">
        <w:t xml:space="preserve"> 10. 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ПК 1.4. Участвовать в оценке эффективности деятельности организации общественного питания.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ПК 2.1. Организовывать и контролировать подготовку организаций общественного питания к приему потребителей.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 xml:space="preserve">ПК 2.2. Управлять работой официантов, барменов, </w:t>
      </w:r>
      <w:proofErr w:type="spellStart"/>
      <w:r w:rsidRPr="00821370">
        <w:t>сомелье</w:t>
      </w:r>
      <w:proofErr w:type="spellEnd"/>
      <w:r w:rsidRPr="00821370">
        <w:t xml:space="preserve"> и других работников по обслуживанию потребителей.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ПК 2.4. Осуществлять информационное обеспечение процесса обслуживания в организациях общественного питания.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ПК 2.5. Анализировать эффективность обслуживания потребителей.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ПК 2.6. Разрабатывать и представлять предложения по повышению качества обслуживания.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ПК 3.3. Оценивать конкурентоспособность продукции и услуг общественного питания, оказываемых организацией.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ПК 4.2. Проводить производственный контроль продукции в организациях общественного питания.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ПК 4.3. Проводить контроль качества услуг общественного питания.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>Быть готовым к самостоятельной трудовой деятельности: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Организация питания в организациях общественного питания.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Организация обслуживания в организациях общественного питания.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Маркетинговая деятельность в организациях общественного питания.</w:t>
      </w:r>
    </w:p>
    <w:p w:rsidR="00821370" w:rsidRPr="00821370" w:rsidRDefault="00821370" w:rsidP="00821370">
      <w:pPr>
        <w:autoSpaceDE w:val="0"/>
        <w:autoSpaceDN w:val="0"/>
        <w:adjustRightInd w:val="0"/>
        <w:ind w:firstLine="540"/>
        <w:jc w:val="both"/>
      </w:pPr>
      <w:r w:rsidRPr="00821370">
        <w:t>Контроль качества продукции и услуг общественного питания.</w:t>
      </w:r>
    </w:p>
    <w:p w:rsidR="00821370" w:rsidRPr="00821370" w:rsidRDefault="00821370" w:rsidP="00821370">
      <w:pPr>
        <w:widowControl w:val="0"/>
        <w:suppressAutoHyphens/>
        <w:autoSpaceDE w:val="0"/>
        <w:jc w:val="both"/>
        <w:rPr>
          <w:lang w:eastAsia="ar-SA"/>
        </w:rPr>
      </w:pPr>
      <w:r w:rsidRPr="00821370">
        <w:rPr>
          <w:b/>
          <w:lang w:eastAsia="ar-SA"/>
        </w:rPr>
        <w:t xml:space="preserve"> </w:t>
      </w:r>
      <w:r w:rsidRPr="00821370">
        <w:rPr>
          <w:lang w:eastAsia="ar-SA"/>
        </w:rPr>
        <w:t>По окончании практики студент сдаёт отчет в соответствии с содержанием индивидуального задания, по форме, установленной ГБПОУ РО РТЭК, и аттестационный лист, по форме, установленной ГБПОУ РО РТЭК.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 xml:space="preserve">Индивидуальное задание на практику разрабатываются в соответствии с тематическим планом. 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>Итоговая аттестация проводится в форме защиты отчета по практике.</w:t>
      </w:r>
    </w:p>
    <w:p w:rsidR="00821370" w:rsidRPr="00821370" w:rsidRDefault="00821370" w:rsidP="00821370">
      <w:pPr>
        <w:autoSpaceDN w:val="0"/>
        <w:spacing w:before="120" w:after="120"/>
        <w:rPr>
          <w:b/>
          <w:bCs/>
          <w:color w:val="000000"/>
          <w:lang w:eastAsia="ar-SA"/>
        </w:rPr>
      </w:pPr>
      <w:r w:rsidRPr="00821370">
        <w:rPr>
          <w:b/>
          <w:bCs/>
          <w:color w:val="000000"/>
          <w:lang w:eastAsia="ar-SA"/>
        </w:rPr>
        <w:t>1.3. База практики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>Программа производственной (преддипломной)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912"/>
        </w:tabs>
        <w:suppressAutoHyphens/>
        <w:autoSpaceDE w:val="0"/>
        <w:ind w:left="0"/>
        <w:jc w:val="both"/>
        <w:rPr>
          <w:lang w:eastAsia="ar-SA"/>
        </w:rPr>
      </w:pPr>
      <w:r w:rsidRPr="00821370">
        <w:rPr>
          <w:lang w:eastAsia="ar-SA"/>
        </w:rPr>
        <w:t>оснащённость необходимым и современным оборудованием;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912"/>
        </w:tabs>
        <w:suppressAutoHyphens/>
        <w:autoSpaceDE w:val="0"/>
        <w:ind w:left="0"/>
        <w:jc w:val="both"/>
        <w:rPr>
          <w:lang w:eastAsia="ar-SA"/>
        </w:rPr>
      </w:pPr>
      <w:r w:rsidRPr="00821370">
        <w:rPr>
          <w:lang w:eastAsia="ar-SA"/>
        </w:rPr>
        <w:t>наличие квалифицированного персонала.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 xml:space="preserve">Закрепление баз практик осуществляется администрацией колледжа.  Производственная (преддипломная) практика проводится на предприятиях, организациях различных организационно-правовых форм собственности на основе прямых договоров, заключаемых между предприятием и </w:t>
      </w:r>
      <w:proofErr w:type="spellStart"/>
      <w:r w:rsidRPr="00821370">
        <w:rPr>
          <w:lang w:eastAsia="ar-SA"/>
        </w:rPr>
        <w:t>колледжом</w:t>
      </w:r>
      <w:proofErr w:type="spellEnd"/>
      <w:r w:rsidRPr="00821370">
        <w:rPr>
          <w:lang w:eastAsia="ar-SA"/>
        </w:rPr>
        <w:t>.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>В договоре колледжа и организация оговаривают все вопросы, касающиеся проведения практики. Базы практик представлены в приказе направления студентов на производственную (преддипломную) практику.</w:t>
      </w:r>
    </w:p>
    <w:p w:rsidR="00821370" w:rsidRPr="00821370" w:rsidRDefault="00821370" w:rsidP="00821370">
      <w:pPr>
        <w:autoSpaceDN w:val="0"/>
        <w:spacing w:before="120" w:after="120"/>
        <w:rPr>
          <w:b/>
          <w:bCs/>
          <w:color w:val="000000"/>
          <w:lang w:eastAsia="ar-SA"/>
        </w:rPr>
      </w:pPr>
      <w:r w:rsidRPr="00821370">
        <w:rPr>
          <w:b/>
          <w:bCs/>
          <w:color w:val="000000"/>
          <w:lang w:eastAsia="ar-SA"/>
        </w:rPr>
        <w:t>1.4. Организация практики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 xml:space="preserve">Для проведения производственной (преддипломной) практики в колледже разработана следующая документация: 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положение о практике;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рабочая программа производственной (преддипломной) практики по специальности;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 xml:space="preserve">План-график консультаций и </w:t>
      </w:r>
      <w:proofErr w:type="gramStart"/>
      <w:r w:rsidRPr="00821370">
        <w:rPr>
          <w:lang w:eastAsia="ar-SA"/>
        </w:rPr>
        <w:t>контроля за</w:t>
      </w:r>
      <w:proofErr w:type="gramEnd"/>
      <w:r w:rsidRPr="00821370">
        <w:rPr>
          <w:lang w:eastAsia="ar-SA"/>
        </w:rPr>
        <w:t xml:space="preserve"> выполнением студентами программы производственной (преддипломной) практики;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договоры с предприятиями по проведению практики;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приказ о распределении студентов по базам практики;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индивидуальные задания студентам.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>В основные обязанности руководителя практики от техникума входят: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установление связи с руководителями практики от организаций;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разработка и согласование с организациями программы, содержания и планируемых результатов практики;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осуществление руководства практикой;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формирование группы в случае применения групповых форм проведения практики;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разработка и согласование с организациями формы отчетности и оценочного материала прохождения практики.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 xml:space="preserve">В период производственной (преддипломной) практики для студентов проводятся консультации по выполнению индивидуального задания по следующим основным разделам: 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ознакомление с предприятием (организацией);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изучение работы торгового зала предприятия (организации);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выполнение обязанностей дублёров специалистов: менеджер (администратор, метрдотель), директор (управляющий);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выполнение  работ, связанных с выполнением выпускной квалификационной работы (дипломной работы);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оформление отчётных документов по практике.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 xml:space="preserve"> Во время производственной (преддипломной) практики для студентов проводятся занятия по адаптации выпускников в трудовых коллективах, по управлению качеством, по экономике производственной деятельности и т.д</w:t>
      </w:r>
      <w:proofErr w:type="gramStart"/>
      <w:r w:rsidRPr="00821370">
        <w:rPr>
          <w:lang w:eastAsia="ar-SA"/>
        </w:rPr>
        <w:t xml:space="preserve">..  </w:t>
      </w:r>
      <w:proofErr w:type="gramEnd"/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>Студенты при прохождении производственной (преддипломной) практики в организациях обязаны: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left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полностью выполнять задания, предусмотренные программой производственной (преддипломной) практики;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left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соблюдать действующие в организациях правила внутреннего трудового распорядка;</w:t>
      </w:r>
    </w:p>
    <w:p w:rsidR="00821370" w:rsidRPr="00821370" w:rsidRDefault="00821370" w:rsidP="00821370">
      <w:pPr>
        <w:widowControl w:val="0"/>
        <w:numPr>
          <w:ilvl w:val="0"/>
          <w:numId w:val="6"/>
        </w:numPr>
        <w:tabs>
          <w:tab w:val="left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821370">
        <w:rPr>
          <w:lang w:eastAsia="ar-SA"/>
        </w:rPr>
        <w:t>изучать и строго соблюдать нормы охраны труда и правила пожарной безопасности.</w:t>
      </w:r>
    </w:p>
    <w:p w:rsidR="00821370" w:rsidRPr="00821370" w:rsidRDefault="00821370" w:rsidP="00821370">
      <w:pPr>
        <w:autoSpaceDN w:val="0"/>
        <w:spacing w:before="120" w:after="120"/>
        <w:rPr>
          <w:b/>
          <w:bCs/>
          <w:color w:val="000000"/>
          <w:lang w:eastAsia="ar-SA"/>
        </w:rPr>
      </w:pPr>
      <w:r w:rsidRPr="00821370">
        <w:rPr>
          <w:b/>
          <w:bCs/>
          <w:color w:val="000000"/>
          <w:lang w:eastAsia="ar-SA"/>
        </w:rPr>
        <w:t>1.5. Контроль работы студентов и отчётность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>По итогам производственной (преддипломной) практики студенты представляют отчёт по практике с выполненным индивидуальным заданием и аттестационный лист от руководителя практики от предприятия.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 xml:space="preserve">Текущий контроль прохождения практики осуществляется на основании плана – графика консультаций и </w:t>
      </w:r>
      <w:proofErr w:type="gramStart"/>
      <w:r w:rsidRPr="00821370">
        <w:rPr>
          <w:lang w:eastAsia="ar-SA"/>
        </w:rPr>
        <w:t>контроля за</w:t>
      </w:r>
      <w:proofErr w:type="gramEnd"/>
      <w:r w:rsidRPr="00821370">
        <w:rPr>
          <w:lang w:eastAsia="ar-SA"/>
        </w:rPr>
        <w:t xml:space="preserve"> выполнением студентами тематического плана производственной (преддипломной) практики.</w:t>
      </w:r>
    </w:p>
    <w:p w:rsidR="00821370" w:rsidRPr="00821370" w:rsidRDefault="00821370" w:rsidP="00821370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821370">
        <w:rPr>
          <w:lang w:eastAsia="ar-SA"/>
        </w:rPr>
        <w:t>Итогом производственной (преддипломной) практики является защита отчета по практике,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 xml:space="preserve"> Студенты, не выполнившие  план производственной (преддипломной) практики, не допускаются к государственной (итоговой) аттестации. </w:t>
      </w:r>
    </w:p>
    <w:p w:rsidR="00821370" w:rsidRPr="00821370" w:rsidRDefault="00821370" w:rsidP="00821370">
      <w:pPr>
        <w:autoSpaceDN w:val="0"/>
        <w:spacing w:before="120" w:after="120"/>
        <w:rPr>
          <w:b/>
          <w:sz w:val="28"/>
          <w:szCs w:val="28"/>
          <w:lang w:eastAsia="ar-SA"/>
        </w:rPr>
      </w:pPr>
      <w:r w:rsidRPr="00821370">
        <w:rPr>
          <w:b/>
          <w:bCs/>
          <w:color w:val="000000"/>
          <w:lang w:eastAsia="ar-SA"/>
        </w:rPr>
        <w:t>1.6. Количество часов на освоение программы практики</w:t>
      </w:r>
    </w:p>
    <w:p w:rsidR="00821370" w:rsidRPr="00821370" w:rsidRDefault="00821370" w:rsidP="0082137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21370">
        <w:rPr>
          <w:lang w:eastAsia="ar-SA"/>
        </w:rPr>
        <w:t>Рабочая программа рассчитана на прохождение студентами практики  в объеме 4 недель.</w:t>
      </w:r>
    </w:p>
    <w:p w:rsidR="00821370" w:rsidRPr="00821370" w:rsidRDefault="00821370" w:rsidP="00821370">
      <w:pPr>
        <w:widowControl w:val="0"/>
        <w:suppressAutoHyphens/>
        <w:autoSpaceDE w:val="0"/>
        <w:jc w:val="both"/>
        <w:rPr>
          <w:lang w:eastAsia="ar-SA"/>
        </w:rPr>
      </w:pPr>
      <w:r w:rsidRPr="00821370">
        <w:rPr>
          <w:lang w:eastAsia="ar-SA"/>
        </w:rPr>
        <w:t xml:space="preserve"> </w:t>
      </w:r>
    </w:p>
    <w:p w:rsidR="00821370" w:rsidRPr="00821370" w:rsidRDefault="00821370" w:rsidP="00821370">
      <w:pPr>
        <w:widowControl w:val="0"/>
        <w:suppressAutoHyphens/>
        <w:autoSpaceDE w:val="0"/>
        <w:jc w:val="both"/>
        <w:rPr>
          <w:b/>
          <w:bCs/>
          <w:caps/>
          <w:color w:val="000000"/>
          <w:lang w:eastAsia="ar-SA"/>
        </w:rPr>
      </w:pPr>
      <w:r w:rsidRPr="00821370">
        <w:rPr>
          <w:b/>
          <w:bCs/>
          <w:caps/>
          <w:color w:val="000000"/>
          <w:lang w:eastAsia="ar-SA"/>
        </w:rPr>
        <w:t xml:space="preserve"> 2. Структура и содержание производственной практики  </w:t>
      </w:r>
    </w:p>
    <w:p w:rsidR="00821370" w:rsidRPr="00821370" w:rsidRDefault="00821370" w:rsidP="00821370">
      <w:pPr>
        <w:autoSpaceDN w:val="0"/>
        <w:spacing w:before="120" w:after="120"/>
        <w:rPr>
          <w:sz w:val="28"/>
          <w:szCs w:val="20"/>
          <w:lang w:eastAsia="ar-SA"/>
        </w:rPr>
      </w:pPr>
      <w:r w:rsidRPr="00821370">
        <w:rPr>
          <w:b/>
          <w:bCs/>
          <w:color w:val="000000"/>
          <w:lang w:eastAsia="ar-SA"/>
        </w:rPr>
        <w:t>2.1. Объем производственной практики и виды учебной работы</w:t>
      </w:r>
      <w:r w:rsidRPr="00821370">
        <w:rPr>
          <w:sz w:val="28"/>
          <w:szCs w:val="20"/>
          <w:lang w:eastAsia="ar-SA"/>
        </w:rPr>
        <w:t xml:space="preserve">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779"/>
        <w:gridCol w:w="2971"/>
      </w:tblGrid>
      <w:tr w:rsidR="00821370" w:rsidRPr="00821370" w:rsidTr="00821370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821370">
              <w:rPr>
                <w:b/>
                <w:lang w:eastAsia="ar-SA"/>
              </w:rPr>
              <w:t>Вид работ,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821370">
              <w:rPr>
                <w:b/>
                <w:lang w:eastAsia="ar-SA"/>
              </w:rPr>
              <w:t>Количество часов (недель)</w:t>
            </w:r>
          </w:p>
        </w:tc>
      </w:tr>
      <w:tr w:rsidR="00821370" w:rsidRPr="00821370" w:rsidTr="00821370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821370">
              <w:rPr>
                <w:b/>
                <w:lang w:eastAsia="ar-SA"/>
              </w:rPr>
              <w:t xml:space="preserve">Всего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821370">
              <w:rPr>
                <w:b/>
                <w:lang w:eastAsia="ar-SA"/>
              </w:rPr>
              <w:t>144 часов (4 недели)</w:t>
            </w:r>
          </w:p>
        </w:tc>
      </w:tr>
      <w:tr w:rsidR="00821370" w:rsidRPr="00821370" w:rsidTr="00821370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821370">
              <w:rPr>
                <w:lang w:eastAsia="ar-SA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821370" w:rsidRPr="00821370" w:rsidTr="00821370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ind w:left="456"/>
              <w:rPr>
                <w:lang w:eastAsia="ar-SA"/>
              </w:rPr>
            </w:pPr>
            <w:r w:rsidRPr="00821370">
              <w:rPr>
                <w:lang w:eastAsia="ar-SA"/>
              </w:rPr>
              <w:t>1.Изучение работы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821370">
              <w:rPr>
                <w:lang w:eastAsia="ar-SA"/>
              </w:rPr>
              <w:t>18 часов (1/2нед)</w:t>
            </w:r>
          </w:p>
        </w:tc>
      </w:tr>
      <w:tr w:rsidR="00821370" w:rsidRPr="00821370" w:rsidTr="00821370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ind w:left="456"/>
              <w:rPr>
                <w:lang w:eastAsia="ar-SA"/>
              </w:rPr>
            </w:pPr>
            <w:r w:rsidRPr="00821370">
              <w:rPr>
                <w:lang w:eastAsia="ar-SA"/>
              </w:rPr>
              <w:t>2.Выполнение обязанностей дублёров специалистов:</w:t>
            </w: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821370">
              <w:rPr>
                <w:bCs/>
                <w:color w:val="000000"/>
                <w:lang w:eastAsia="ar-SA"/>
              </w:rPr>
              <w:t xml:space="preserve">Тема 2.1 </w:t>
            </w:r>
            <w:r w:rsidRPr="00821370">
              <w:rPr>
                <w:color w:val="000000"/>
                <w:lang w:eastAsia="ar-SA"/>
              </w:rPr>
              <w:t xml:space="preserve"> </w:t>
            </w:r>
            <w:r w:rsidRPr="00821370">
              <w:rPr>
                <w:lang w:eastAsia="ar-SA"/>
              </w:rPr>
              <w:t xml:space="preserve">Изучение </w:t>
            </w:r>
            <w:r w:rsidRPr="00821370">
              <w:rPr>
                <w:color w:val="000000"/>
                <w:lang w:eastAsia="ar-SA"/>
              </w:rPr>
              <w:t>организационно-управленческой деятельности</w:t>
            </w: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pacing w:val="-1"/>
                <w:lang w:eastAsia="ar-SA"/>
              </w:rPr>
            </w:pPr>
            <w:r w:rsidRPr="00821370">
              <w:rPr>
                <w:bCs/>
                <w:color w:val="000000"/>
                <w:lang w:eastAsia="ar-SA"/>
              </w:rPr>
              <w:t>Тема 2.2</w:t>
            </w:r>
            <w:r w:rsidRPr="00821370">
              <w:rPr>
                <w:i/>
                <w:iCs/>
                <w:color w:val="000000"/>
                <w:spacing w:val="-3"/>
                <w:lang w:eastAsia="ar-SA"/>
              </w:rPr>
              <w:t xml:space="preserve">. </w:t>
            </w:r>
            <w:r w:rsidRPr="00821370">
              <w:rPr>
                <w:iCs/>
                <w:color w:val="000000"/>
                <w:spacing w:val="-3"/>
                <w:lang w:eastAsia="ar-SA"/>
              </w:rPr>
              <w:t>Стажировка в качестве дублера менеджера (метрдотеля,</w:t>
            </w:r>
            <w:r w:rsidRPr="00821370">
              <w:rPr>
                <w:lang w:eastAsia="ar-SA"/>
              </w:rPr>
              <w:t xml:space="preserve"> </w:t>
            </w:r>
            <w:r w:rsidRPr="00821370">
              <w:rPr>
                <w:iCs/>
                <w:color w:val="000000"/>
                <w:spacing w:val="-1"/>
                <w:lang w:eastAsia="ar-SA"/>
              </w:rPr>
              <w:t>администратора) зала</w:t>
            </w: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821370">
              <w:rPr>
                <w:bCs/>
                <w:color w:val="000000"/>
                <w:lang w:eastAsia="ar-SA"/>
              </w:rPr>
              <w:t>Тема 2.3.</w:t>
            </w:r>
            <w:r w:rsidRPr="00821370">
              <w:rPr>
                <w:i/>
                <w:iCs/>
                <w:color w:val="000000"/>
                <w:spacing w:val="-4"/>
                <w:lang w:eastAsia="ar-SA"/>
              </w:rPr>
              <w:t xml:space="preserve"> </w:t>
            </w:r>
            <w:r w:rsidRPr="00821370">
              <w:rPr>
                <w:iCs/>
                <w:color w:val="000000"/>
                <w:spacing w:val="-4"/>
                <w:lang w:eastAsia="ar-SA"/>
              </w:rPr>
              <w:t xml:space="preserve">Стажировка    в  качестве    дублера   руководителя </w:t>
            </w:r>
            <w:r w:rsidRPr="00821370">
              <w:rPr>
                <w:iCs/>
                <w:color w:val="000000"/>
                <w:spacing w:val="-3"/>
                <w:lang w:eastAsia="ar-SA"/>
              </w:rPr>
              <w:t>предприятия</w:t>
            </w: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ind w:left="456"/>
              <w:rPr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821370">
              <w:rPr>
                <w:lang w:eastAsia="ar-SA"/>
              </w:rPr>
              <w:t xml:space="preserve">72 часов (2 </w:t>
            </w:r>
            <w:proofErr w:type="spellStart"/>
            <w:r w:rsidRPr="00821370">
              <w:rPr>
                <w:lang w:eastAsia="ar-SA"/>
              </w:rPr>
              <w:t>нед</w:t>
            </w:r>
            <w:proofErr w:type="spellEnd"/>
            <w:r w:rsidRPr="00821370">
              <w:rPr>
                <w:lang w:eastAsia="ar-SA"/>
              </w:rPr>
              <w:t>)</w:t>
            </w: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21370">
              <w:rPr>
                <w:lang w:eastAsia="ar-SA"/>
              </w:rPr>
              <w:t xml:space="preserve">         </w:t>
            </w: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21370">
              <w:rPr>
                <w:lang w:eastAsia="ar-SA"/>
              </w:rPr>
              <w:t xml:space="preserve"> 16 часов</w:t>
            </w: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21370">
              <w:rPr>
                <w:lang w:eastAsia="ar-SA"/>
              </w:rPr>
              <w:t>44 часа</w:t>
            </w: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21370">
              <w:rPr>
                <w:lang w:eastAsia="ar-SA"/>
              </w:rPr>
              <w:t>12 часов</w:t>
            </w:r>
          </w:p>
        </w:tc>
      </w:tr>
      <w:tr w:rsidR="00821370" w:rsidRPr="00821370" w:rsidTr="00821370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ind w:left="456"/>
              <w:rPr>
                <w:lang w:eastAsia="ar-SA"/>
              </w:rPr>
            </w:pPr>
            <w:r w:rsidRPr="00821370">
              <w:rPr>
                <w:lang w:eastAsia="ar-SA"/>
              </w:rPr>
              <w:t>3.Выполнение  работ, связанных с выполнением выпускной квалификационной работы (дипломного проекта или дипломной работы)</w:t>
            </w:r>
          </w:p>
          <w:p w:rsidR="00821370" w:rsidRPr="00821370" w:rsidRDefault="00821370" w:rsidP="00821370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821370">
              <w:rPr>
                <w:bCs/>
                <w:color w:val="000000"/>
                <w:lang w:eastAsia="ar-SA"/>
              </w:rPr>
              <w:t>Тема 3.1</w:t>
            </w:r>
            <w:r w:rsidRPr="00821370">
              <w:rPr>
                <w:color w:val="000000"/>
                <w:lang w:eastAsia="ar-SA"/>
              </w:rPr>
              <w:t>Отработка практической части дипломной работы</w:t>
            </w: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rPr>
                <w:bCs/>
                <w:color w:val="000000"/>
                <w:lang w:eastAsia="ar-SA"/>
              </w:rPr>
            </w:pPr>
            <w:r w:rsidRPr="00821370">
              <w:rPr>
                <w:bCs/>
                <w:color w:val="000000"/>
                <w:lang w:eastAsia="ar-SA"/>
              </w:rPr>
              <w:t>Тема 3.2Выводы по практической части</w:t>
            </w:r>
            <w:r w:rsidRPr="00821370">
              <w:rPr>
                <w:color w:val="000000"/>
                <w:lang w:eastAsia="ar-SA"/>
              </w:rPr>
              <w:t xml:space="preserve"> дипломной работы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821370">
              <w:rPr>
                <w:lang w:eastAsia="ar-SA"/>
              </w:rPr>
              <w:t xml:space="preserve">36 часов (1 </w:t>
            </w:r>
            <w:proofErr w:type="spellStart"/>
            <w:r w:rsidRPr="00821370">
              <w:rPr>
                <w:lang w:eastAsia="ar-SA"/>
              </w:rPr>
              <w:t>нед</w:t>
            </w:r>
            <w:proofErr w:type="spellEnd"/>
            <w:r w:rsidRPr="00821370">
              <w:rPr>
                <w:lang w:eastAsia="ar-SA"/>
              </w:rPr>
              <w:t>)</w:t>
            </w: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821370">
              <w:rPr>
                <w:lang w:eastAsia="ar-SA"/>
              </w:rPr>
              <w:t>24</w:t>
            </w:r>
          </w:p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821370">
              <w:rPr>
                <w:lang w:eastAsia="ar-SA"/>
              </w:rPr>
              <w:t>12</w:t>
            </w:r>
          </w:p>
        </w:tc>
      </w:tr>
      <w:tr w:rsidR="00821370" w:rsidRPr="00821370" w:rsidTr="00821370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ind w:left="456"/>
              <w:rPr>
                <w:lang w:eastAsia="ar-SA"/>
              </w:rPr>
            </w:pPr>
            <w:r w:rsidRPr="00821370">
              <w:rPr>
                <w:lang w:eastAsia="ar-SA"/>
              </w:rPr>
              <w:t>4.Требования к  оформлению и оформление отчёта по практике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821370">
              <w:rPr>
                <w:lang w:eastAsia="ar-SA"/>
              </w:rPr>
              <w:t xml:space="preserve">12 часов (1/3 </w:t>
            </w:r>
            <w:proofErr w:type="spellStart"/>
            <w:r w:rsidRPr="00821370">
              <w:rPr>
                <w:lang w:eastAsia="ar-SA"/>
              </w:rPr>
              <w:t>нед</w:t>
            </w:r>
            <w:proofErr w:type="spellEnd"/>
            <w:r w:rsidRPr="00821370">
              <w:rPr>
                <w:lang w:eastAsia="ar-SA"/>
              </w:rPr>
              <w:t>)</w:t>
            </w:r>
          </w:p>
        </w:tc>
      </w:tr>
      <w:tr w:rsidR="00821370" w:rsidRPr="00821370" w:rsidTr="00821370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ind w:left="456"/>
              <w:rPr>
                <w:lang w:eastAsia="ar-SA"/>
              </w:rPr>
            </w:pPr>
            <w:r w:rsidRPr="00821370">
              <w:rPr>
                <w:lang w:eastAsia="ar-SA"/>
              </w:rPr>
              <w:t xml:space="preserve">Итоговая аттестация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1370" w:rsidRPr="00821370" w:rsidRDefault="00821370" w:rsidP="008213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821370">
              <w:rPr>
                <w:lang w:eastAsia="ar-SA"/>
              </w:rPr>
              <w:t xml:space="preserve">6 часов (1/6 </w:t>
            </w:r>
            <w:proofErr w:type="spellStart"/>
            <w:r w:rsidRPr="00821370">
              <w:rPr>
                <w:lang w:eastAsia="ar-SA"/>
              </w:rPr>
              <w:t>нед</w:t>
            </w:r>
            <w:proofErr w:type="spellEnd"/>
            <w:r w:rsidRPr="00821370">
              <w:rPr>
                <w:lang w:eastAsia="ar-SA"/>
              </w:rPr>
              <w:t>)</w:t>
            </w:r>
          </w:p>
        </w:tc>
      </w:tr>
    </w:tbl>
    <w:p w:rsidR="00821370" w:rsidRPr="00821370" w:rsidRDefault="00821370" w:rsidP="00821370">
      <w:pPr>
        <w:widowControl w:val="0"/>
        <w:suppressAutoHyphens/>
        <w:autoSpaceDE w:val="0"/>
        <w:spacing w:line="360" w:lineRule="auto"/>
        <w:ind w:left="1174"/>
        <w:rPr>
          <w:b/>
          <w:szCs w:val="20"/>
          <w:lang w:eastAsia="ar-SA"/>
        </w:rPr>
      </w:pPr>
    </w:p>
    <w:p w:rsidR="00693BF1" w:rsidRPr="00846B3C" w:rsidRDefault="00693BF1" w:rsidP="00846B3C">
      <w:pPr>
        <w:spacing w:after="200" w:line="276" w:lineRule="auto"/>
        <w:rPr>
          <w:b/>
        </w:rPr>
      </w:pPr>
    </w:p>
    <w:p w:rsidR="00846B3C" w:rsidRDefault="00846B3C">
      <w:pPr>
        <w:spacing w:after="200" w:line="276" w:lineRule="auto"/>
      </w:pPr>
      <w:r>
        <w:br w:type="page"/>
      </w:r>
    </w:p>
    <w:p w:rsidR="00C90098" w:rsidRDefault="00C90098" w:rsidP="00C90098">
      <w:pPr>
        <w:tabs>
          <w:tab w:val="left" w:pos="1591"/>
        </w:tabs>
        <w:spacing w:line="276" w:lineRule="auto"/>
        <w:ind w:firstLine="426"/>
        <w:jc w:val="both"/>
        <w:rPr>
          <w:lang w:eastAsia="en-US"/>
        </w:rPr>
      </w:pPr>
    </w:p>
    <w:p w:rsidR="00C90098" w:rsidRPr="00C90098" w:rsidRDefault="00C90098" w:rsidP="00C90098">
      <w:pPr>
        <w:tabs>
          <w:tab w:val="left" w:pos="1591"/>
        </w:tabs>
        <w:spacing w:line="276" w:lineRule="auto"/>
        <w:ind w:firstLine="426"/>
        <w:jc w:val="both"/>
        <w:rPr>
          <w:lang w:eastAsia="en-US"/>
        </w:rPr>
      </w:pPr>
    </w:p>
    <w:p w:rsidR="00E306C0" w:rsidRPr="00E306C0" w:rsidRDefault="00E306C0" w:rsidP="00E306C0">
      <w:pPr>
        <w:tabs>
          <w:tab w:val="left" w:pos="1591"/>
        </w:tabs>
        <w:spacing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306C0" w:rsidRPr="00E306C0" w:rsidRDefault="00E306C0" w:rsidP="00E306C0">
      <w:pPr>
        <w:tabs>
          <w:tab w:val="left" w:pos="1591"/>
        </w:tabs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433DF" w:rsidRPr="00F56AA1" w:rsidRDefault="00C433DF" w:rsidP="00C433DF">
      <w:pPr>
        <w:pStyle w:val="20"/>
        <w:shd w:val="clear" w:color="auto" w:fill="auto"/>
        <w:spacing w:after="91" w:line="276" w:lineRule="auto"/>
        <w:ind w:firstLine="620"/>
        <w:rPr>
          <w:sz w:val="28"/>
          <w:szCs w:val="28"/>
        </w:rPr>
      </w:pPr>
    </w:p>
    <w:p w:rsidR="00116F05" w:rsidRDefault="00116F05"/>
    <w:sectPr w:rsidR="0011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95" w:rsidRDefault="00344A95" w:rsidP="00C44E39">
      <w:r>
        <w:separator/>
      </w:r>
    </w:p>
  </w:endnote>
  <w:endnote w:type="continuationSeparator" w:id="0">
    <w:p w:rsidR="00344A95" w:rsidRDefault="00344A95" w:rsidP="00C4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95" w:rsidRDefault="00344A95" w:rsidP="00C44E39">
      <w:r>
        <w:separator/>
      </w:r>
    </w:p>
  </w:footnote>
  <w:footnote w:type="continuationSeparator" w:id="0">
    <w:p w:rsidR="00344A95" w:rsidRDefault="00344A95" w:rsidP="00C4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1F81"/>
    <w:multiLevelType w:val="hybridMultilevel"/>
    <w:tmpl w:val="9548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0020F6"/>
    <w:multiLevelType w:val="hybridMultilevel"/>
    <w:tmpl w:val="5AE4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E8B"/>
    <w:multiLevelType w:val="hybridMultilevel"/>
    <w:tmpl w:val="7998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A63AF"/>
    <w:multiLevelType w:val="multilevel"/>
    <w:tmpl w:val="3790F70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1E"/>
    <w:rsid w:val="00000473"/>
    <w:rsid w:val="00000F32"/>
    <w:rsid w:val="00010E1A"/>
    <w:rsid w:val="000167C4"/>
    <w:rsid w:val="00021B38"/>
    <w:rsid w:val="00026960"/>
    <w:rsid w:val="00032531"/>
    <w:rsid w:val="00035965"/>
    <w:rsid w:val="00042AEF"/>
    <w:rsid w:val="00046705"/>
    <w:rsid w:val="00050B9A"/>
    <w:rsid w:val="000560DE"/>
    <w:rsid w:val="00066208"/>
    <w:rsid w:val="00072559"/>
    <w:rsid w:val="00077D49"/>
    <w:rsid w:val="000827E0"/>
    <w:rsid w:val="00082F1E"/>
    <w:rsid w:val="0008499E"/>
    <w:rsid w:val="000970BA"/>
    <w:rsid w:val="000A4877"/>
    <w:rsid w:val="000A6FA2"/>
    <w:rsid w:val="000A7117"/>
    <w:rsid w:val="000B4489"/>
    <w:rsid w:val="000C336C"/>
    <w:rsid w:val="000C56B7"/>
    <w:rsid w:val="000C59C1"/>
    <w:rsid w:val="000D1410"/>
    <w:rsid w:val="000D3865"/>
    <w:rsid w:val="000D3D94"/>
    <w:rsid w:val="000D6C2F"/>
    <w:rsid w:val="000E2C43"/>
    <w:rsid w:val="000E4A45"/>
    <w:rsid w:val="000E4AC0"/>
    <w:rsid w:val="000E5F34"/>
    <w:rsid w:val="000E6ECA"/>
    <w:rsid w:val="000F7296"/>
    <w:rsid w:val="00101347"/>
    <w:rsid w:val="00102BB0"/>
    <w:rsid w:val="00115DF2"/>
    <w:rsid w:val="00116F05"/>
    <w:rsid w:val="001224FB"/>
    <w:rsid w:val="00126C48"/>
    <w:rsid w:val="00134C67"/>
    <w:rsid w:val="001352BD"/>
    <w:rsid w:val="00137C1B"/>
    <w:rsid w:val="00145175"/>
    <w:rsid w:val="00151236"/>
    <w:rsid w:val="00152EEC"/>
    <w:rsid w:val="00173B71"/>
    <w:rsid w:val="00173D6C"/>
    <w:rsid w:val="0017645C"/>
    <w:rsid w:val="00176645"/>
    <w:rsid w:val="00180160"/>
    <w:rsid w:val="00182887"/>
    <w:rsid w:val="00187E4D"/>
    <w:rsid w:val="00192464"/>
    <w:rsid w:val="00194337"/>
    <w:rsid w:val="001A57B3"/>
    <w:rsid w:val="001B30DE"/>
    <w:rsid w:val="001B5B0B"/>
    <w:rsid w:val="001C1E9C"/>
    <w:rsid w:val="001C6BED"/>
    <w:rsid w:val="001C7D03"/>
    <w:rsid w:val="001D7ACA"/>
    <w:rsid w:val="001E44A7"/>
    <w:rsid w:val="001F22B4"/>
    <w:rsid w:val="001F49E5"/>
    <w:rsid w:val="00200207"/>
    <w:rsid w:val="00205D3F"/>
    <w:rsid w:val="00207641"/>
    <w:rsid w:val="002100D1"/>
    <w:rsid w:val="00220FB5"/>
    <w:rsid w:val="002233B3"/>
    <w:rsid w:val="00225606"/>
    <w:rsid w:val="00226B66"/>
    <w:rsid w:val="002368DF"/>
    <w:rsid w:val="0023708D"/>
    <w:rsid w:val="002404B6"/>
    <w:rsid w:val="00242332"/>
    <w:rsid w:val="00244C25"/>
    <w:rsid w:val="002467FB"/>
    <w:rsid w:val="00253BF3"/>
    <w:rsid w:val="0025427B"/>
    <w:rsid w:val="00261152"/>
    <w:rsid w:val="00263B13"/>
    <w:rsid w:val="00271638"/>
    <w:rsid w:val="00273377"/>
    <w:rsid w:val="002829B6"/>
    <w:rsid w:val="002857B8"/>
    <w:rsid w:val="002947B2"/>
    <w:rsid w:val="00295890"/>
    <w:rsid w:val="002A3A1E"/>
    <w:rsid w:val="002B278F"/>
    <w:rsid w:val="002B3227"/>
    <w:rsid w:val="002B491C"/>
    <w:rsid w:val="002C4FB2"/>
    <w:rsid w:val="002D77FF"/>
    <w:rsid w:val="002E4D04"/>
    <w:rsid w:val="002E68EF"/>
    <w:rsid w:val="002E7A8A"/>
    <w:rsid w:val="003073B5"/>
    <w:rsid w:val="00320C65"/>
    <w:rsid w:val="003224CE"/>
    <w:rsid w:val="00322FB8"/>
    <w:rsid w:val="00327AC9"/>
    <w:rsid w:val="00337BB8"/>
    <w:rsid w:val="00340EBE"/>
    <w:rsid w:val="00343197"/>
    <w:rsid w:val="00344A95"/>
    <w:rsid w:val="00356F13"/>
    <w:rsid w:val="00357FA0"/>
    <w:rsid w:val="0036125B"/>
    <w:rsid w:val="00362E7C"/>
    <w:rsid w:val="00376CBD"/>
    <w:rsid w:val="00386F99"/>
    <w:rsid w:val="0038779C"/>
    <w:rsid w:val="00387E0B"/>
    <w:rsid w:val="00394B99"/>
    <w:rsid w:val="00394BD0"/>
    <w:rsid w:val="003A0BE7"/>
    <w:rsid w:val="003A11EB"/>
    <w:rsid w:val="003C11E4"/>
    <w:rsid w:val="003C26BD"/>
    <w:rsid w:val="003D2AC5"/>
    <w:rsid w:val="003D7FAA"/>
    <w:rsid w:val="003E2604"/>
    <w:rsid w:val="003E7CAC"/>
    <w:rsid w:val="00400DAC"/>
    <w:rsid w:val="004022BF"/>
    <w:rsid w:val="004062BE"/>
    <w:rsid w:val="00410364"/>
    <w:rsid w:val="00410387"/>
    <w:rsid w:val="00410CF8"/>
    <w:rsid w:val="00415E4A"/>
    <w:rsid w:val="00416609"/>
    <w:rsid w:val="0042034E"/>
    <w:rsid w:val="00423256"/>
    <w:rsid w:val="00431196"/>
    <w:rsid w:val="00436EE5"/>
    <w:rsid w:val="00445818"/>
    <w:rsid w:val="00447F53"/>
    <w:rsid w:val="0045055D"/>
    <w:rsid w:val="00451629"/>
    <w:rsid w:val="00456735"/>
    <w:rsid w:val="00470B92"/>
    <w:rsid w:val="00471759"/>
    <w:rsid w:val="00474583"/>
    <w:rsid w:val="0047546A"/>
    <w:rsid w:val="00475A1E"/>
    <w:rsid w:val="00475F4C"/>
    <w:rsid w:val="00481BD7"/>
    <w:rsid w:val="00481D9B"/>
    <w:rsid w:val="004A1FF5"/>
    <w:rsid w:val="004B060C"/>
    <w:rsid w:val="004B0F57"/>
    <w:rsid w:val="004B1E0A"/>
    <w:rsid w:val="004B5B19"/>
    <w:rsid w:val="004C4D34"/>
    <w:rsid w:val="004C5E4E"/>
    <w:rsid w:val="004C63AB"/>
    <w:rsid w:val="004D2225"/>
    <w:rsid w:val="004F139D"/>
    <w:rsid w:val="004F6ADD"/>
    <w:rsid w:val="005055A6"/>
    <w:rsid w:val="00506C6C"/>
    <w:rsid w:val="00511192"/>
    <w:rsid w:val="00516D2E"/>
    <w:rsid w:val="0052031D"/>
    <w:rsid w:val="005322D6"/>
    <w:rsid w:val="005479E6"/>
    <w:rsid w:val="005502FD"/>
    <w:rsid w:val="00550480"/>
    <w:rsid w:val="005741C8"/>
    <w:rsid w:val="00575557"/>
    <w:rsid w:val="00577757"/>
    <w:rsid w:val="00583DAC"/>
    <w:rsid w:val="005863B6"/>
    <w:rsid w:val="00594822"/>
    <w:rsid w:val="005951B7"/>
    <w:rsid w:val="00595DC0"/>
    <w:rsid w:val="0059690A"/>
    <w:rsid w:val="00596E90"/>
    <w:rsid w:val="005B04E2"/>
    <w:rsid w:val="005B39FA"/>
    <w:rsid w:val="005B3F40"/>
    <w:rsid w:val="005C3058"/>
    <w:rsid w:val="005C35E2"/>
    <w:rsid w:val="005C4E09"/>
    <w:rsid w:val="005D7AB8"/>
    <w:rsid w:val="005F083F"/>
    <w:rsid w:val="005F1D91"/>
    <w:rsid w:val="005F541E"/>
    <w:rsid w:val="00601C67"/>
    <w:rsid w:val="00602B1B"/>
    <w:rsid w:val="00614A74"/>
    <w:rsid w:val="006249B0"/>
    <w:rsid w:val="00636993"/>
    <w:rsid w:val="00653F1E"/>
    <w:rsid w:val="00662544"/>
    <w:rsid w:val="00664C73"/>
    <w:rsid w:val="006661CB"/>
    <w:rsid w:val="00666C56"/>
    <w:rsid w:val="00667FDA"/>
    <w:rsid w:val="006700F3"/>
    <w:rsid w:val="00676E92"/>
    <w:rsid w:val="0069209F"/>
    <w:rsid w:val="00692354"/>
    <w:rsid w:val="00693BF1"/>
    <w:rsid w:val="006A17E4"/>
    <w:rsid w:val="006A1991"/>
    <w:rsid w:val="006B2A4C"/>
    <w:rsid w:val="006B7E27"/>
    <w:rsid w:val="006D1E01"/>
    <w:rsid w:val="006F0532"/>
    <w:rsid w:val="006F5C26"/>
    <w:rsid w:val="00702BFC"/>
    <w:rsid w:val="00716855"/>
    <w:rsid w:val="00716DF8"/>
    <w:rsid w:val="007265E6"/>
    <w:rsid w:val="00726BC9"/>
    <w:rsid w:val="0073204F"/>
    <w:rsid w:val="007339F1"/>
    <w:rsid w:val="00737838"/>
    <w:rsid w:val="007402D4"/>
    <w:rsid w:val="00740DEF"/>
    <w:rsid w:val="00741DC7"/>
    <w:rsid w:val="0074397F"/>
    <w:rsid w:val="00746F42"/>
    <w:rsid w:val="007472C0"/>
    <w:rsid w:val="007472E6"/>
    <w:rsid w:val="007478A5"/>
    <w:rsid w:val="007560E6"/>
    <w:rsid w:val="007572D5"/>
    <w:rsid w:val="00763261"/>
    <w:rsid w:val="007636EB"/>
    <w:rsid w:val="0078619E"/>
    <w:rsid w:val="00787544"/>
    <w:rsid w:val="007935D5"/>
    <w:rsid w:val="007A433D"/>
    <w:rsid w:val="007A4B2C"/>
    <w:rsid w:val="007A6C38"/>
    <w:rsid w:val="007A70C9"/>
    <w:rsid w:val="007A718E"/>
    <w:rsid w:val="007B0433"/>
    <w:rsid w:val="007B1C50"/>
    <w:rsid w:val="007B3364"/>
    <w:rsid w:val="007C1CD9"/>
    <w:rsid w:val="007C22DB"/>
    <w:rsid w:val="007C3618"/>
    <w:rsid w:val="007C7815"/>
    <w:rsid w:val="007D04CB"/>
    <w:rsid w:val="007D09CB"/>
    <w:rsid w:val="007D640A"/>
    <w:rsid w:val="007E3C7B"/>
    <w:rsid w:val="007E78C1"/>
    <w:rsid w:val="007F6180"/>
    <w:rsid w:val="00803467"/>
    <w:rsid w:val="00821370"/>
    <w:rsid w:val="00824DC1"/>
    <w:rsid w:val="00826323"/>
    <w:rsid w:val="00830A2A"/>
    <w:rsid w:val="0083197F"/>
    <w:rsid w:val="0083764B"/>
    <w:rsid w:val="00843493"/>
    <w:rsid w:val="008466E1"/>
    <w:rsid w:val="00846B3C"/>
    <w:rsid w:val="00847852"/>
    <w:rsid w:val="008505B5"/>
    <w:rsid w:val="008508AC"/>
    <w:rsid w:val="00850FC1"/>
    <w:rsid w:val="00851235"/>
    <w:rsid w:val="008660F5"/>
    <w:rsid w:val="00880839"/>
    <w:rsid w:val="00890999"/>
    <w:rsid w:val="008938F3"/>
    <w:rsid w:val="00893EB1"/>
    <w:rsid w:val="00896A1A"/>
    <w:rsid w:val="008970DF"/>
    <w:rsid w:val="008A26B1"/>
    <w:rsid w:val="008A2F57"/>
    <w:rsid w:val="008C0743"/>
    <w:rsid w:val="008D4C9E"/>
    <w:rsid w:val="008E006B"/>
    <w:rsid w:val="008E10AF"/>
    <w:rsid w:val="008E2988"/>
    <w:rsid w:val="008E2C71"/>
    <w:rsid w:val="008F31AC"/>
    <w:rsid w:val="008F58B1"/>
    <w:rsid w:val="00902C8C"/>
    <w:rsid w:val="009059B9"/>
    <w:rsid w:val="00911404"/>
    <w:rsid w:val="009208F1"/>
    <w:rsid w:val="009213CE"/>
    <w:rsid w:val="00925ED4"/>
    <w:rsid w:val="0093395D"/>
    <w:rsid w:val="00943541"/>
    <w:rsid w:val="009457D0"/>
    <w:rsid w:val="009477A1"/>
    <w:rsid w:val="00955506"/>
    <w:rsid w:val="009570F6"/>
    <w:rsid w:val="00962DEB"/>
    <w:rsid w:val="00965197"/>
    <w:rsid w:val="00973C65"/>
    <w:rsid w:val="0099064B"/>
    <w:rsid w:val="00995973"/>
    <w:rsid w:val="009A127D"/>
    <w:rsid w:val="009A5616"/>
    <w:rsid w:val="009A6470"/>
    <w:rsid w:val="009A7DA0"/>
    <w:rsid w:val="009B3474"/>
    <w:rsid w:val="009B68EC"/>
    <w:rsid w:val="009C515C"/>
    <w:rsid w:val="009D1F98"/>
    <w:rsid w:val="009D20C4"/>
    <w:rsid w:val="009D6532"/>
    <w:rsid w:val="009E5D4C"/>
    <w:rsid w:val="009E7D3B"/>
    <w:rsid w:val="00A12315"/>
    <w:rsid w:val="00A142EA"/>
    <w:rsid w:val="00A1613A"/>
    <w:rsid w:val="00A22174"/>
    <w:rsid w:val="00A319FC"/>
    <w:rsid w:val="00A33ED2"/>
    <w:rsid w:val="00A34195"/>
    <w:rsid w:val="00A356D8"/>
    <w:rsid w:val="00A43E17"/>
    <w:rsid w:val="00A47368"/>
    <w:rsid w:val="00A47CCF"/>
    <w:rsid w:val="00A5042C"/>
    <w:rsid w:val="00A52A33"/>
    <w:rsid w:val="00A6361F"/>
    <w:rsid w:val="00A66A76"/>
    <w:rsid w:val="00A677F1"/>
    <w:rsid w:val="00A7101D"/>
    <w:rsid w:val="00A76ED9"/>
    <w:rsid w:val="00A80609"/>
    <w:rsid w:val="00A83E32"/>
    <w:rsid w:val="00A84A8E"/>
    <w:rsid w:val="00A85849"/>
    <w:rsid w:val="00A86CBB"/>
    <w:rsid w:val="00A907AD"/>
    <w:rsid w:val="00A97094"/>
    <w:rsid w:val="00AA16B3"/>
    <w:rsid w:val="00AA4C80"/>
    <w:rsid w:val="00AA6C7A"/>
    <w:rsid w:val="00AB2F24"/>
    <w:rsid w:val="00AC5B95"/>
    <w:rsid w:val="00AD104E"/>
    <w:rsid w:val="00AE6485"/>
    <w:rsid w:val="00B00FB1"/>
    <w:rsid w:val="00B01A24"/>
    <w:rsid w:val="00B137DB"/>
    <w:rsid w:val="00B13B33"/>
    <w:rsid w:val="00B3065B"/>
    <w:rsid w:val="00B32605"/>
    <w:rsid w:val="00B40DA1"/>
    <w:rsid w:val="00B40F97"/>
    <w:rsid w:val="00B4366D"/>
    <w:rsid w:val="00B45216"/>
    <w:rsid w:val="00B4743C"/>
    <w:rsid w:val="00B557DA"/>
    <w:rsid w:val="00B65026"/>
    <w:rsid w:val="00B655AB"/>
    <w:rsid w:val="00B66925"/>
    <w:rsid w:val="00B7354B"/>
    <w:rsid w:val="00B7355E"/>
    <w:rsid w:val="00B854D5"/>
    <w:rsid w:val="00B86670"/>
    <w:rsid w:val="00B90394"/>
    <w:rsid w:val="00B94F41"/>
    <w:rsid w:val="00BA2032"/>
    <w:rsid w:val="00BB2676"/>
    <w:rsid w:val="00BB26D9"/>
    <w:rsid w:val="00BD3210"/>
    <w:rsid w:val="00BF3F35"/>
    <w:rsid w:val="00BF6FFC"/>
    <w:rsid w:val="00C03BCE"/>
    <w:rsid w:val="00C04437"/>
    <w:rsid w:val="00C15BA7"/>
    <w:rsid w:val="00C1724F"/>
    <w:rsid w:val="00C219E8"/>
    <w:rsid w:val="00C26102"/>
    <w:rsid w:val="00C326D1"/>
    <w:rsid w:val="00C433DF"/>
    <w:rsid w:val="00C44957"/>
    <w:rsid w:val="00C44E39"/>
    <w:rsid w:val="00C4530E"/>
    <w:rsid w:val="00C4576B"/>
    <w:rsid w:val="00C625EE"/>
    <w:rsid w:val="00C628E4"/>
    <w:rsid w:val="00C76335"/>
    <w:rsid w:val="00C764DC"/>
    <w:rsid w:val="00C90098"/>
    <w:rsid w:val="00C9578B"/>
    <w:rsid w:val="00CA79FC"/>
    <w:rsid w:val="00CB154C"/>
    <w:rsid w:val="00CB23D2"/>
    <w:rsid w:val="00CB2751"/>
    <w:rsid w:val="00CD241C"/>
    <w:rsid w:val="00CD33D4"/>
    <w:rsid w:val="00CD5C6C"/>
    <w:rsid w:val="00CE3E00"/>
    <w:rsid w:val="00CE6F87"/>
    <w:rsid w:val="00CE791E"/>
    <w:rsid w:val="00CF627F"/>
    <w:rsid w:val="00CF7690"/>
    <w:rsid w:val="00D0059F"/>
    <w:rsid w:val="00D0073D"/>
    <w:rsid w:val="00D14275"/>
    <w:rsid w:val="00D25F4E"/>
    <w:rsid w:val="00D530FB"/>
    <w:rsid w:val="00D57278"/>
    <w:rsid w:val="00D64CFF"/>
    <w:rsid w:val="00D82C8F"/>
    <w:rsid w:val="00D83BE0"/>
    <w:rsid w:val="00D84EB0"/>
    <w:rsid w:val="00D91393"/>
    <w:rsid w:val="00D93825"/>
    <w:rsid w:val="00D93844"/>
    <w:rsid w:val="00D94C95"/>
    <w:rsid w:val="00DA102A"/>
    <w:rsid w:val="00DA5566"/>
    <w:rsid w:val="00DA7847"/>
    <w:rsid w:val="00DB62FE"/>
    <w:rsid w:val="00DC3F0C"/>
    <w:rsid w:val="00DD2360"/>
    <w:rsid w:val="00DD2C1E"/>
    <w:rsid w:val="00DE035A"/>
    <w:rsid w:val="00DE053A"/>
    <w:rsid w:val="00DE1425"/>
    <w:rsid w:val="00DE3AD7"/>
    <w:rsid w:val="00DE4A41"/>
    <w:rsid w:val="00DE762F"/>
    <w:rsid w:val="00DF4045"/>
    <w:rsid w:val="00E01126"/>
    <w:rsid w:val="00E034A8"/>
    <w:rsid w:val="00E043AD"/>
    <w:rsid w:val="00E12605"/>
    <w:rsid w:val="00E1303B"/>
    <w:rsid w:val="00E244B2"/>
    <w:rsid w:val="00E306C0"/>
    <w:rsid w:val="00E337B5"/>
    <w:rsid w:val="00E43FEE"/>
    <w:rsid w:val="00E636E4"/>
    <w:rsid w:val="00E63930"/>
    <w:rsid w:val="00E7398D"/>
    <w:rsid w:val="00E74A24"/>
    <w:rsid w:val="00E77B2E"/>
    <w:rsid w:val="00E80FD9"/>
    <w:rsid w:val="00E821D0"/>
    <w:rsid w:val="00E83B17"/>
    <w:rsid w:val="00E8729A"/>
    <w:rsid w:val="00E9431E"/>
    <w:rsid w:val="00EB0BF0"/>
    <w:rsid w:val="00EB0C20"/>
    <w:rsid w:val="00EB195C"/>
    <w:rsid w:val="00EB72D8"/>
    <w:rsid w:val="00EC4A30"/>
    <w:rsid w:val="00ED4798"/>
    <w:rsid w:val="00ED63FC"/>
    <w:rsid w:val="00ED6FCA"/>
    <w:rsid w:val="00EE4492"/>
    <w:rsid w:val="00EE4B01"/>
    <w:rsid w:val="00EE551B"/>
    <w:rsid w:val="00EF34FC"/>
    <w:rsid w:val="00EF5F95"/>
    <w:rsid w:val="00F0498C"/>
    <w:rsid w:val="00F067B6"/>
    <w:rsid w:val="00F14BA5"/>
    <w:rsid w:val="00F24CE2"/>
    <w:rsid w:val="00F33150"/>
    <w:rsid w:val="00F43773"/>
    <w:rsid w:val="00F44FC8"/>
    <w:rsid w:val="00F46250"/>
    <w:rsid w:val="00F46A24"/>
    <w:rsid w:val="00F47B84"/>
    <w:rsid w:val="00F54EAC"/>
    <w:rsid w:val="00F64DD6"/>
    <w:rsid w:val="00F66BF0"/>
    <w:rsid w:val="00F70212"/>
    <w:rsid w:val="00F70BFB"/>
    <w:rsid w:val="00F75400"/>
    <w:rsid w:val="00F8786F"/>
    <w:rsid w:val="00F9422B"/>
    <w:rsid w:val="00FA0741"/>
    <w:rsid w:val="00FA4541"/>
    <w:rsid w:val="00FA61F3"/>
    <w:rsid w:val="00FA7E8C"/>
    <w:rsid w:val="00FB0432"/>
    <w:rsid w:val="00FB068B"/>
    <w:rsid w:val="00FC18F5"/>
    <w:rsid w:val="00FC2183"/>
    <w:rsid w:val="00FC6041"/>
    <w:rsid w:val="00FD0E74"/>
    <w:rsid w:val="00FD6AF0"/>
    <w:rsid w:val="00FE3E5D"/>
    <w:rsid w:val="00FE6314"/>
    <w:rsid w:val="00FE7775"/>
    <w:rsid w:val="00FF01F9"/>
    <w:rsid w:val="00FF6310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46A24"/>
    <w:rPr>
      <w:b/>
      <w:bCs/>
      <w:color w:val="008000"/>
    </w:rPr>
  </w:style>
  <w:style w:type="paragraph" w:customStyle="1" w:styleId="a4">
    <w:name w:val="Прижатый влево"/>
    <w:basedOn w:val="a"/>
    <w:next w:val="a"/>
    <w:rsid w:val="00F46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46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4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433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3DF"/>
    <w:pPr>
      <w:widowControl w:val="0"/>
      <w:shd w:val="clear" w:color="auto" w:fill="FFFFFF"/>
      <w:spacing w:line="0" w:lineRule="atLeast"/>
      <w:ind w:hanging="600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E6EC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5F54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44E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44E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4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46A24"/>
    <w:rPr>
      <w:b/>
      <w:bCs/>
      <w:color w:val="008000"/>
    </w:rPr>
  </w:style>
  <w:style w:type="paragraph" w:customStyle="1" w:styleId="a4">
    <w:name w:val="Прижатый влево"/>
    <w:basedOn w:val="a"/>
    <w:next w:val="a"/>
    <w:rsid w:val="00F46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46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4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433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3DF"/>
    <w:pPr>
      <w:widowControl w:val="0"/>
      <w:shd w:val="clear" w:color="auto" w:fill="FFFFFF"/>
      <w:spacing w:line="0" w:lineRule="atLeast"/>
      <w:ind w:hanging="600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E6EC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5F54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44E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44E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4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14</cp:revision>
  <dcterms:created xsi:type="dcterms:W3CDTF">2016-12-28T17:17:00Z</dcterms:created>
  <dcterms:modified xsi:type="dcterms:W3CDTF">2017-01-10T14:40:00Z</dcterms:modified>
</cp:coreProperties>
</file>