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49" w:rsidRDefault="00803A49" w:rsidP="00803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общего и профессионального образования</w:t>
      </w:r>
    </w:p>
    <w:p w:rsidR="00803A49" w:rsidRDefault="00803A49" w:rsidP="00803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803A49" w:rsidRDefault="00803A49" w:rsidP="00803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803A49" w:rsidRDefault="00803A49" w:rsidP="00803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«Ростовский торгово-экономический колледж»</w:t>
      </w:r>
    </w:p>
    <w:p w:rsidR="00803A49" w:rsidRDefault="00803A49" w:rsidP="00803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9" w:rsidRDefault="00803A49" w:rsidP="007B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 оценочных средств</w:t>
      </w:r>
    </w:p>
    <w:p w:rsidR="00803A49" w:rsidRDefault="00803A49" w:rsidP="007B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 промежуточной аттестации</w:t>
      </w:r>
    </w:p>
    <w:p w:rsidR="00803A49" w:rsidRDefault="00803A49" w:rsidP="007B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цикла  «Основы философии», «Основы безопасности общества»</w:t>
      </w:r>
    </w:p>
    <w:p w:rsidR="00803A49" w:rsidRDefault="00803A49" w:rsidP="007B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основной профессиональной образовательной программы</w:t>
      </w:r>
    </w:p>
    <w:p w:rsidR="00803A49" w:rsidRDefault="00803A49" w:rsidP="007B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СПО:</w:t>
      </w:r>
    </w:p>
    <w:p w:rsidR="00803A49" w:rsidRDefault="00803A49" w:rsidP="007B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(комплексный дифференцированный зачет)</w:t>
      </w:r>
    </w:p>
    <w:p w:rsidR="00803A49" w:rsidRDefault="00803A49" w:rsidP="00803A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DB5" w:rsidRPr="007A1DB5" w:rsidRDefault="007A1DB5" w:rsidP="007A1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DB5">
        <w:rPr>
          <w:rStyle w:val="a7"/>
          <w:rFonts w:ascii="Times New Roman" w:eastAsia="Arial Unicode MS" w:hAnsi="Times New Roman"/>
          <w:sz w:val="32"/>
          <w:szCs w:val="32"/>
          <w:bdr w:val="none" w:sz="0" w:space="0" w:color="auto" w:frame="1"/>
          <w:shd w:val="clear" w:color="auto" w:fill="FFFFFF"/>
        </w:rPr>
        <w:t>38.02.01 Экономика и бухгалтерский учет (по отраслям)</w:t>
      </w:r>
    </w:p>
    <w:p w:rsidR="007A1DB5" w:rsidRPr="007A1DB5" w:rsidRDefault="007A1DB5" w:rsidP="007A1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A49" w:rsidRDefault="00803A49" w:rsidP="00803A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7E3F" w:rsidRDefault="00803A49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3F" w:rsidRDefault="007B7E3F" w:rsidP="0080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A49" w:rsidRDefault="00803A49" w:rsidP="007B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803A49" w:rsidRDefault="007B7E3F" w:rsidP="00803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803A49" w:rsidRDefault="00803A49" w:rsidP="00803A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Разработчик:</w:t>
      </w:r>
    </w:p>
    <w:p w:rsidR="00803A49" w:rsidRDefault="00803A49" w:rsidP="00803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28"/>
          <w:szCs w:val="28"/>
        </w:rPr>
        <w:t>Метлушенко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преподаватель ГБПОУ РО «РТЭК»</w:t>
      </w:r>
    </w:p>
    <w:p w:rsidR="00803A49" w:rsidRDefault="00803A49" w:rsidP="00803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300" w:type="dxa"/>
        <w:tblLayout w:type="fixed"/>
        <w:tblLook w:val="04A0"/>
      </w:tblPr>
      <w:tblGrid>
        <w:gridCol w:w="4432"/>
        <w:gridCol w:w="358"/>
        <w:gridCol w:w="4510"/>
      </w:tblGrid>
      <w:tr w:rsidR="00803A49" w:rsidTr="00803A49">
        <w:trPr>
          <w:trHeight w:val="2239"/>
        </w:trPr>
        <w:tc>
          <w:tcPr>
            <w:tcW w:w="4430" w:type="dxa"/>
            <w:hideMark/>
          </w:tcPr>
          <w:p w:rsidR="00803A49" w:rsidRDefault="00803A49">
            <w:pPr>
              <w:pStyle w:val="3"/>
              <w:spacing w:line="276" w:lineRule="auto"/>
              <w:jc w:val="left"/>
              <w:rPr>
                <w:b w:val="0"/>
                <w:szCs w:val="28"/>
                <w:lang w:eastAsia="en-US"/>
              </w:rPr>
            </w:pPr>
            <w:proofErr w:type="gramStart"/>
            <w:r>
              <w:rPr>
                <w:b w:val="0"/>
                <w:szCs w:val="28"/>
                <w:lang w:eastAsia="en-US"/>
              </w:rPr>
              <w:t>Рассмотрена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на заседании ЦМК «_____________________» </w:t>
            </w:r>
          </w:p>
          <w:p w:rsidR="00803A49" w:rsidRDefault="00803A49">
            <w:pPr>
              <w:pStyle w:val="3"/>
              <w:spacing w:line="276" w:lineRule="auto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Протокол № ________</w:t>
            </w:r>
          </w:p>
          <w:p w:rsidR="00803A49" w:rsidRDefault="007B7E3F">
            <w:pPr>
              <w:pStyle w:val="3"/>
              <w:spacing w:line="276" w:lineRule="auto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от «___» _________ 2019</w:t>
            </w:r>
            <w:r w:rsidR="00803A49">
              <w:rPr>
                <w:b w:val="0"/>
                <w:szCs w:val="28"/>
                <w:lang w:eastAsia="en-US"/>
              </w:rPr>
              <w:t xml:space="preserve">  г.</w:t>
            </w:r>
          </w:p>
          <w:p w:rsidR="00803A49" w:rsidRDefault="00803A49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ЦМК</w:t>
            </w:r>
          </w:p>
          <w:p w:rsidR="00803A49" w:rsidRDefault="0080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 М.П. Середа</w:t>
            </w:r>
          </w:p>
        </w:tc>
        <w:tc>
          <w:tcPr>
            <w:tcW w:w="358" w:type="dxa"/>
          </w:tcPr>
          <w:p w:rsidR="00803A49" w:rsidRDefault="00803A4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8" w:type="dxa"/>
            <w:hideMark/>
          </w:tcPr>
          <w:p w:rsidR="00803A49" w:rsidRDefault="00803A4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Утверждаю </w:t>
            </w:r>
          </w:p>
          <w:p w:rsidR="00803A49" w:rsidRDefault="007B7E3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 «___» ____ 2019</w:t>
            </w:r>
            <w:r w:rsidR="00803A4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803A49" w:rsidRDefault="0080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учебно-воспитательной работе</w:t>
            </w:r>
          </w:p>
          <w:p w:rsidR="00803A49" w:rsidRDefault="0080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3A49" w:rsidRDefault="00803A4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</w:t>
            </w:r>
            <w:r w:rsidR="00F8104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О.Е. Саенко</w:t>
            </w:r>
          </w:p>
        </w:tc>
      </w:tr>
    </w:tbl>
    <w:p w:rsidR="00803A49" w:rsidRDefault="00803A49" w:rsidP="00803A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3A49" w:rsidRDefault="00803A49" w:rsidP="00803A4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Toc316860036"/>
      <w:r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Паспорт комплекта оценочных средств </w:t>
      </w:r>
    </w:p>
    <w:bookmarkEnd w:id="0"/>
    <w:p w:rsidR="00803A49" w:rsidRDefault="00803A49" w:rsidP="00803A4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комплекта оценочных средств</w:t>
      </w:r>
    </w:p>
    <w:p w:rsidR="00803A49" w:rsidRDefault="00803A49" w:rsidP="00803A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едназначен для оценки результатов освоения программы учебной дисциплины «Основы философии».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0"/>
        <w:gridCol w:w="1559"/>
        <w:gridCol w:w="2594"/>
      </w:tblGrid>
      <w:tr w:rsidR="00803A49" w:rsidTr="00803A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(объекты оценивания)</w:t>
            </w:r>
          </w:p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  <w:lang w:eastAsia="en-US"/>
              </w:rPr>
              <w:footnoteReference w:id="2"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Тип задания;</w:t>
            </w:r>
          </w:p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Форма аттестации</w:t>
            </w:r>
          </w:p>
          <w:p w:rsidR="00803A49" w:rsidRDefault="00803A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(в соответствии с учебным планом)</w:t>
            </w: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ориентироваться 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ОК2, ОК3, ОК4, ОК5, ОК 6, ОК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обладать умением работать с информацией: умением принять правильное решение на основе анализа ситуации</w:t>
            </w:r>
          </w:p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обладать навыками четкого и точного изложения собственной точки зрения в устной и письменной форме, убедительно отстаивать свое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В.: с 1-17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Комплексный дифференцированный зачет</w:t>
            </w:r>
          </w:p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ОК3, ОК4, ОК5, ОК6, ОК7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Умение  владеть навыками анализа основных проблем общества, пониманием основных закономерностей общества и социальных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В.: с 1-24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Уметь: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формулировать представление об истине и смысле жизни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ОК5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анализировать различные точки зрения на категории истины и смысл жизни и формулирует собственную точку зрения на данные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В.10, 23, 27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 категории и понятия философии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Ок2, ОК4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-знание и понимание основных категорий и понятий философии</w:t>
            </w:r>
          </w:p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анализ сущности  таких понятий, как «бытие», «материя», «движение», «пространство», «время»;</w:t>
            </w:r>
          </w:p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самостоятельно выявляет сущность и взаимосвязь между основными категориями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 40, 48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роль философии в жизни человека и общества</w:t>
            </w:r>
          </w:p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ОК3, ОК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ОК5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понимает и может объяснить роль философии в жизни человека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 3, 9, 11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Знать: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основы философского учения о бытии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ОК3, ОК4, ОК5, ОК6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дает характеристику учению о бытии;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знает суть понятия «материя»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Знать: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основы научной, философской и религиозной картин мира</w:t>
            </w:r>
          </w:p>
          <w:p w:rsidR="00DB5D79" w:rsidRDefault="00DB5D7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ОК2, ОК3, ОК4, ОК5, ОК6, ОК7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понимает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особенности научной, философской и религиозной картин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 12, 17, 18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ОК3, ОК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,ОК5, ОК6, ОК7</w:t>
            </w:r>
          </w:p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понимает суть социальных, этнических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В.: 25, 46, 48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Результаты освоения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footnoteReference w:id="4"/>
            </w:r>
          </w:p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(объекты оценивания)</w:t>
            </w:r>
          </w:p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 показатели оценки результата и их критерии</w:t>
            </w:r>
            <w:r w:rsidRPr="00803A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footnoteReference w:id="5"/>
            </w:r>
            <w:r w:rsidRPr="00803A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Тип задания;</w:t>
            </w:r>
          </w:p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задания</w:t>
            </w:r>
            <w:r w:rsidRPr="00803A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footnoteReference w:id="6"/>
            </w:r>
          </w:p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Уметь: ориентироваться 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 ОК2, ОК3, ОК4, ОК5, ОК 6, ОК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обладать умением работать с информацией: умением принять правильное решение на основе анализа ситуации</w:t>
            </w:r>
          </w:p>
          <w:p w:rsidR="00DB5D7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обладать навыками четкого и точного изложения собственной точки зрения в устной и письменной форме, убедительно отстаивать свое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В.: с 1-17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lastRenderedPageBreak/>
              <w:t>Уметь: 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 ОК3, ОК4, ОК5, ОК6, ОК7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 владеть навыками анализа основных проблем общества, пониманием основных закономерностей общества и социальных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В.: с 1-24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Уметь: 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формулировать представление об истине и смысле жизни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 ОК5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умение анализировать различные точки зрения на категории истины и смысл жизни и формулирует собственную точку зрения на данные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В.10, 23, 27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Знать: 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основные категории и понятия философии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 Ок2, ОК4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-знание и понимание основных категорий и понятий философии</w:t>
            </w:r>
          </w:p>
          <w:p w:rsidR="00DB5D7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анализ сущности  таких понятий, как «бытие», «материя», «движение», «пространство», «время»;</w:t>
            </w:r>
          </w:p>
          <w:p w:rsidR="00DB5D7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самостоятельно выявляет сущность и взаимосвязь между основными категориями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 40, 48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Знать: 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роль 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lastRenderedPageBreak/>
              <w:t>философии в жизни человека и общества</w:t>
            </w:r>
          </w:p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ОК3, 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 ОК5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- понимает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может объяснить роль философии в жизни человека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В. 3, 9, 11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lastRenderedPageBreak/>
              <w:t>Знать: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основы философского учения о бытии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 ОК3, ОК4, ОК5, ОК6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дает характеристику учению о бытии;</w:t>
            </w:r>
          </w:p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знает суть понятия «материя»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Знать: 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основы научной, философской и религиозной картин мира</w:t>
            </w:r>
          </w:p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 ОК2, ОК3, ОК4, ОК5, ОК6, ОК7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03A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2E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понимает</w:t>
            </w:r>
            <w:r w:rsidRPr="00803A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C2E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особенности научной,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философской и религиозной картин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 12, 17, 18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B5D79" w:rsidTr="00A05A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Знать: </w:t>
            </w: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ОК3, ОК</w:t>
            </w:r>
            <w:proofErr w:type="gramStart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  <w:proofErr w:type="gramEnd"/>
            <w:r w:rsidRPr="00803A49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,ОК5, ОК6, ОК7</w:t>
            </w:r>
          </w:p>
          <w:p w:rsidR="00DB5D79" w:rsidRPr="00803A4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понимает суть социальных, этнических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Default="00DB5D79" w:rsidP="008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В.: 25, 46, 48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79" w:rsidRPr="00803A49" w:rsidRDefault="00DB5D79" w:rsidP="0083668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03A49" w:rsidRDefault="00803A49" w:rsidP="00803A4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bookmarkStart w:id="1" w:name="_Toc316860041"/>
    </w:p>
    <w:p w:rsidR="00803A49" w:rsidRDefault="00803A49" w:rsidP="00803A4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t>2. Комплект оценочных средств</w:t>
      </w:r>
    </w:p>
    <w:p w:rsidR="00803A49" w:rsidRDefault="00803A49" w:rsidP="00803A49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</w:t>
      </w:r>
      <w:bookmarkEnd w:id="1"/>
      <w:r>
        <w:rPr>
          <w:rFonts w:ascii="Times New Roman" w:hAnsi="Times New Roman"/>
          <w:b/>
          <w:bCs/>
          <w:iCs/>
          <w:sz w:val="28"/>
          <w:szCs w:val="28"/>
        </w:rPr>
        <w:t xml:space="preserve"> Вопросы  для проведения  зачета: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 как наиболее древняя форма духовной жизни. Особенности мифологического сознания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Философские взгляды Блаженного Августина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Теогония  как форма </w:t>
      </w:r>
      <w:proofErr w:type="spellStart"/>
      <w:r>
        <w:rPr>
          <w:rFonts w:ascii="Times New Roman" w:hAnsi="Times New Roman"/>
          <w:sz w:val="28"/>
          <w:szCs w:val="28"/>
        </w:rPr>
        <w:t>предфилософии</w:t>
      </w:r>
      <w:proofErr w:type="spellEnd"/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Философские идеи Фомы Аквинского 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Натурфилософия как </w:t>
      </w:r>
      <w:proofErr w:type="gramStart"/>
      <w:r>
        <w:rPr>
          <w:rFonts w:ascii="Times New Roman" w:hAnsi="Times New Roman"/>
          <w:sz w:val="28"/>
          <w:szCs w:val="28"/>
        </w:rPr>
        <w:t>исторический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первая форма философии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идеи М. Монтеня 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Пифагорейцы. Их учение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были философские  взгляды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 xml:space="preserve">ико дела </w:t>
      </w:r>
      <w:proofErr w:type="spellStart"/>
      <w:r>
        <w:rPr>
          <w:rFonts w:ascii="Times New Roman" w:hAnsi="Times New Roman"/>
          <w:sz w:val="28"/>
          <w:szCs w:val="28"/>
        </w:rPr>
        <w:t>Мирандолы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Элеаты (апории Зенона)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Кузанский (основные идеи)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Атомистика (</w:t>
      </w:r>
      <w:proofErr w:type="spellStart"/>
      <w:r>
        <w:rPr>
          <w:rFonts w:ascii="Times New Roman" w:hAnsi="Times New Roman"/>
          <w:sz w:val="28"/>
          <w:szCs w:val="28"/>
        </w:rPr>
        <w:t>Левкипп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/>
          <w:sz w:val="28"/>
          <w:szCs w:val="28"/>
        </w:rPr>
        <w:t>, Эпикур)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Воззрения Джордано Бруно 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Софисты и их учение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Фрэнсис</w:t>
      </w:r>
      <w:proofErr w:type="spellEnd"/>
      <w:r>
        <w:rPr>
          <w:rFonts w:ascii="Times New Roman" w:hAnsi="Times New Roman"/>
          <w:sz w:val="28"/>
          <w:szCs w:val="28"/>
        </w:rPr>
        <w:t xml:space="preserve"> Бэкон (теория идолов)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Сократ и его учение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Томас Гоббс («Левиафан» - деятельность государства)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Платона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Рене Декарт (рационалистические воззрения)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Аристотеля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Блез Паскаль (философская антропология)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римских стоиков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Спиноза (принцип монизма)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Средних веков (дать характеристику)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Локк (теория познания)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эпохи Возрождения (дать характеристику)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Вольтер и идеи Просвещения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эпохи  Нового времени (основные направления)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Кант и немецкая классическая философия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французского  Просвещения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Гегель (теория всемирн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исторического прогресса)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Немецкая классическая философия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Шопенгауэр (иррационализм)</w:t>
      </w:r>
    </w:p>
    <w:p w:rsidR="00803A49" w:rsidRDefault="00803A49" w:rsidP="00803A49">
      <w:pPr>
        <w:pStyle w:val="3"/>
        <w:numPr>
          <w:ilvl w:val="0"/>
          <w:numId w:val="1"/>
        </w:numPr>
        <w:jc w:val="left"/>
        <w:rPr>
          <w:b w:val="0"/>
          <w:color w:val="000000"/>
          <w:szCs w:val="28"/>
        </w:rPr>
      </w:pPr>
      <w:r>
        <w:rPr>
          <w:rStyle w:val="30"/>
          <w:color w:val="000000"/>
          <w:szCs w:val="28"/>
        </w:rPr>
        <w:t xml:space="preserve">Западная  философия </w:t>
      </w:r>
      <w:r>
        <w:rPr>
          <w:b w:val="0"/>
          <w:color w:val="000000"/>
          <w:szCs w:val="28"/>
        </w:rPr>
        <w:t>XIX века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Кьеркегор (экзистенциальное мышление)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Западная философия XX века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Ницше (мораль «сверхчеловека»)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философия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Ясперс (понятие «осевого времени»)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Экзистенциализм (Ж.П. Сартр,  А. Камю) 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Бытие как философская проблема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Философские взгляды Н. Бердяева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Философские взгляды </w:t>
      </w:r>
      <w:proofErr w:type="spellStart"/>
      <w:r>
        <w:rPr>
          <w:rFonts w:ascii="Times New Roman" w:hAnsi="Times New Roman"/>
          <w:sz w:val="28"/>
          <w:szCs w:val="28"/>
        </w:rPr>
        <w:t>слявянофилов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(А.С. Хомяков, И.В. Киреевский)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как система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философия XXI века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обществе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Античности</w:t>
      </w:r>
    </w:p>
    <w:p w:rsid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 и его критерии</w:t>
      </w:r>
    </w:p>
    <w:p w:rsidR="00803A49" w:rsidRPr="00803A49" w:rsidRDefault="00803A49" w:rsidP="00803A4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История возникновения термина «национальная безопасность Законодательная и правовая база  национальной безопасности в РФ.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lastRenderedPageBreak/>
        <w:t>Система обеспечения национальной безопасности в РФ.</w:t>
      </w:r>
    </w:p>
    <w:p w:rsidR="00803A49" w:rsidRPr="005D6A60" w:rsidRDefault="00803A49" w:rsidP="00803A49">
      <w:pPr>
        <w:pStyle w:val="1"/>
        <w:numPr>
          <w:ilvl w:val="0"/>
          <w:numId w:val="1"/>
        </w:numPr>
        <w:spacing w:after="107" w:line="288" w:lineRule="atLeast"/>
        <w:rPr>
          <w:szCs w:val="28"/>
        </w:rPr>
      </w:pPr>
      <w:r>
        <w:rPr>
          <w:szCs w:val="28"/>
        </w:rPr>
        <w:t>«Стратегия национальной безопасности Российской Федерации до 2020 года» (основные положения).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Понятие общественной безопасности РФ.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Основные угрозы безопасности общества (внутренние и внешние).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Государственная система мониторинга состояния общественной безопасности.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Терроризм. История понятия.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Типология терроризма (сущность и причины возникновения)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Страны наиболее пострадавшие от деятельности террористических действий.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Профилактика терроризма и экстремизма в РФ.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Экстремизм. История понятия.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Виды экстремистской деятельности.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Причины возникновения экстремизма в обществе.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Коррупция. История понятия.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Причины возникновения коррупц</w:t>
      </w:r>
      <w:proofErr w:type="gramStart"/>
      <w:r w:rsidRPr="00803A49">
        <w:rPr>
          <w:rFonts w:ascii="Times New Roman" w:hAnsi="Times New Roman"/>
          <w:sz w:val="28"/>
          <w:szCs w:val="28"/>
        </w:rPr>
        <w:t>ии и её</w:t>
      </w:r>
      <w:proofErr w:type="gramEnd"/>
      <w:r w:rsidRPr="00803A49">
        <w:rPr>
          <w:rFonts w:ascii="Times New Roman" w:hAnsi="Times New Roman"/>
          <w:sz w:val="28"/>
          <w:szCs w:val="28"/>
        </w:rPr>
        <w:t xml:space="preserve"> рост в современном обществе.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Основные направления борьбы с коррупцией в РФ.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03A49">
        <w:rPr>
          <w:rFonts w:ascii="Times New Roman" w:hAnsi="Times New Roman"/>
          <w:sz w:val="28"/>
          <w:szCs w:val="28"/>
        </w:rPr>
        <w:t>Наркозависимость</w:t>
      </w:r>
      <w:proofErr w:type="spellEnd"/>
      <w:r w:rsidRPr="00803A49">
        <w:rPr>
          <w:rFonts w:ascii="Times New Roman" w:hAnsi="Times New Roman"/>
          <w:sz w:val="28"/>
          <w:szCs w:val="28"/>
        </w:rPr>
        <w:t xml:space="preserve"> – глобальная угроза современного общества.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Pr="00803A49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803A49">
        <w:rPr>
          <w:rFonts w:ascii="Times New Roman" w:hAnsi="Times New Roman"/>
          <w:sz w:val="28"/>
          <w:szCs w:val="28"/>
        </w:rPr>
        <w:t xml:space="preserve"> в молодежной среде.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Миграция как глобальная проблема современности.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Безработица и преступность как угроза современного общества.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Информационные угрозы современного общества.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Субъекты и объекты безопасности.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Федеральные, региональные и местные институты обеспечения общественной безопасности.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Деятельность Совета безопасности РФ.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Федеральная служба безопасности РФ.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Общественная безопасность и международное право.</w:t>
      </w:r>
    </w:p>
    <w:p w:rsidR="00803A49" w:rsidRPr="00803A49" w:rsidRDefault="00803A49" w:rsidP="00803A49">
      <w:pPr>
        <w:pStyle w:val="a6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03A49">
        <w:rPr>
          <w:rFonts w:ascii="Times New Roman" w:hAnsi="Times New Roman"/>
          <w:sz w:val="28"/>
          <w:szCs w:val="28"/>
        </w:rPr>
        <w:t>Основные направления по профилактической работе в молодежной среде. Формирование правовой культуры.</w:t>
      </w:r>
    </w:p>
    <w:p w:rsidR="00803A49" w:rsidRDefault="00803A49" w:rsidP="00803A4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03A49" w:rsidRPr="00803A49" w:rsidRDefault="00803A49" w:rsidP="00803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A49" w:rsidRDefault="00803A49" w:rsidP="00803A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3A49" w:rsidRDefault="00803A49" w:rsidP="00803A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0664" w:rsidRDefault="000D0664" w:rsidP="00803A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0664" w:rsidRDefault="000D0664" w:rsidP="00803A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3A49" w:rsidRDefault="00803A49" w:rsidP="00803A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3A49" w:rsidRDefault="00803A49" w:rsidP="00803A4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источники: </w:t>
      </w:r>
    </w:p>
    <w:p w:rsidR="00803A49" w:rsidRDefault="00803A49" w:rsidP="00803A4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Матяш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Яковлев В.П., Жаров Л.В. Основы философи</w:t>
      </w:r>
      <w:r w:rsidR="00DB5D79">
        <w:rPr>
          <w:rFonts w:ascii="Times New Roman" w:hAnsi="Times New Roman"/>
          <w:sz w:val="28"/>
          <w:szCs w:val="28"/>
        </w:rPr>
        <w:t xml:space="preserve">и. / Учебник. – М.: </w:t>
      </w:r>
      <w:proofErr w:type="spellStart"/>
      <w:r w:rsidR="00DB5D79">
        <w:rPr>
          <w:rFonts w:ascii="Times New Roman" w:hAnsi="Times New Roman"/>
          <w:sz w:val="28"/>
          <w:szCs w:val="28"/>
        </w:rPr>
        <w:t>КноРус</w:t>
      </w:r>
      <w:proofErr w:type="spellEnd"/>
      <w:r w:rsidR="00DB5D79">
        <w:rPr>
          <w:rFonts w:ascii="Times New Roman" w:hAnsi="Times New Roman"/>
          <w:sz w:val="28"/>
          <w:szCs w:val="28"/>
        </w:rPr>
        <w:t xml:space="preserve">, 2016 </w:t>
      </w:r>
      <w:r>
        <w:rPr>
          <w:rFonts w:ascii="Times New Roman" w:hAnsi="Times New Roman"/>
          <w:sz w:val="28"/>
          <w:szCs w:val="28"/>
        </w:rPr>
        <w:t xml:space="preserve"> Режим доступа </w:t>
      </w:r>
      <w:hyperlink r:id="rId7" w:history="1">
        <w:r>
          <w:rPr>
            <w:rStyle w:val="a3"/>
            <w:rFonts w:eastAsia="Arial Unicode MS"/>
            <w:szCs w:val="28"/>
          </w:rPr>
          <w:t>http://www.book.ru/book/915904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803A49" w:rsidRDefault="00803A49" w:rsidP="00803A4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Основы философии: Учебник / О.Д. Волкогонова, Н.М. Сидорова. -</w:t>
      </w:r>
      <w:r w:rsidR="00DB5D79">
        <w:rPr>
          <w:rFonts w:ascii="Times New Roman" w:hAnsi="Times New Roman"/>
          <w:sz w:val="28"/>
          <w:szCs w:val="28"/>
        </w:rPr>
        <w:t xml:space="preserve"> М.: ИД ФОРУМ: НИЦ ИНФРА-М, 2017</w:t>
      </w:r>
      <w:r>
        <w:rPr>
          <w:rFonts w:ascii="Times New Roman" w:hAnsi="Times New Roman"/>
          <w:sz w:val="28"/>
          <w:szCs w:val="28"/>
        </w:rPr>
        <w:t xml:space="preserve">. Режим доступа </w:t>
      </w:r>
      <w:hyperlink r:id="rId8" w:history="1">
        <w:r>
          <w:rPr>
            <w:rStyle w:val="a3"/>
            <w:rFonts w:eastAsia="Arial Unicode MS"/>
            <w:szCs w:val="28"/>
          </w:rPr>
          <w:t>http://znanium.com/catalog.php?bookinfo=444308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03A49" w:rsidRDefault="00803A49" w:rsidP="00803A4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источники: 1. Современный словарь по общественным наукам / Под 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 xml:space="preserve">. О.Г.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r w:rsidR="00DB5D79">
        <w:rPr>
          <w:rFonts w:ascii="Times New Roman" w:hAnsi="Times New Roman"/>
          <w:sz w:val="28"/>
          <w:szCs w:val="28"/>
        </w:rPr>
        <w:t>нильяна</w:t>
      </w:r>
      <w:proofErr w:type="spellEnd"/>
      <w:r w:rsidR="00DB5D79">
        <w:rPr>
          <w:rFonts w:ascii="Times New Roman" w:hAnsi="Times New Roman"/>
          <w:sz w:val="28"/>
          <w:szCs w:val="28"/>
        </w:rPr>
        <w:t xml:space="preserve">. - М.: НИЦ </w:t>
      </w:r>
      <w:proofErr w:type="spellStart"/>
      <w:r w:rsidR="00DB5D79">
        <w:rPr>
          <w:rFonts w:ascii="Times New Roman" w:hAnsi="Times New Roman"/>
          <w:sz w:val="28"/>
          <w:szCs w:val="28"/>
        </w:rPr>
        <w:t>Инфра-М</w:t>
      </w:r>
      <w:proofErr w:type="spellEnd"/>
      <w:r w:rsidR="00DB5D79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 xml:space="preserve">. Режим доступа http://znanium.com/catalog.php?bookinfo=329802 2. Философский энциклопедический словарь / Ред.-сост. Е.Ф. </w:t>
      </w:r>
      <w:proofErr w:type="spellStart"/>
      <w:r>
        <w:rPr>
          <w:rFonts w:ascii="Times New Roman" w:hAnsi="Times New Roman"/>
          <w:sz w:val="28"/>
          <w:szCs w:val="28"/>
        </w:rPr>
        <w:t>Губский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- М.: ИНФР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М, 2012 Режим доступа http://znanium.com/catalog.php?bookinfo=320864</w:t>
      </w:r>
    </w:p>
    <w:p w:rsidR="00803A49" w:rsidRDefault="00803A49" w:rsidP="00803A4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выполнения задания</w:t>
      </w:r>
    </w:p>
    <w:p w:rsidR="00803A49" w:rsidRDefault="00803A49" w:rsidP="00803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Место  выполнения задания  -  аудитория.</w:t>
      </w:r>
    </w:p>
    <w:p w:rsidR="00803A49" w:rsidRDefault="00803A49" w:rsidP="00803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Максимальное время выполнения задания   -   30 мин.</w:t>
      </w:r>
    </w:p>
    <w:p w:rsidR="00803A49" w:rsidRDefault="00803A49" w:rsidP="00803A49">
      <w:pPr>
        <w:spacing w:after="0" w:line="240" w:lineRule="auto"/>
        <w:rPr>
          <w:rFonts w:ascii="Times New Roman" w:hAnsi="Times New Roman"/>
          <w:sz w:val="28"/>
          <w:szCs w:val="28"/>
        </w:rPr>
        <w:sectPr w:rsidR="00803A49">
          <w:pgSz w:w="11906" w:h="16838"/>
          <w:pgMar w:top="1134" w:right="1701" w:bottom="1134" w:left="851" w:header="709" w:footer="709" w:gutter="0"/>
          <w:cols w:space="720"/>
        </w:sectPr>
      </w:pPr>
    </w:p>
    <w:p w:rsidR="00803A49" w:rsidRDefault="00803A49" w:rsidP="00803A49">
      <w:pPr>
        <w:rPr>
          <w:rFonts w:ascii="Times New Roman" w:hAnsi="Times New Roman"/>
          <w:sz w:val="52"/>
          <w:szCs w:val="52"/>
        </w:rPr>
      </w:pPr>
    </w:p>
    <w:p w:rsidR="00D17C59" w:rsidRDefault="00D17C59"/>
    <w:sectPr w:rsidR="00D17C59" w:rsidSect="00D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B6" w:rsidRDefault="004B21B6" w:rsidP="00803A49">
      <w:pPr>
        <w:spacing w:after="0" w:line="240" w:lineRule="auto"/>
      </w:pPr>
      <w:r>
        <w:separator/>
      </w:r>
    </w:p>
  </w:endnote>
  <w:endnote w:type="continuationSeparator" w:id="0">
    <w:p w:rsidR="004B21B6" w:rsidRDefault="004B21B6" w:rsidP="008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B6" w:rsidRDefault="004B21B6" w:rsidP="00803A49">
      <w:pPr>
        <w:spacing w:after="0" w:line="240" w:lineRule="auto"/>
      </w:pPr>
      <w:r>
        <w:separator/>
      </w:r>
    </w:p>
  </w:footnote>
  <w:footnote w:type="continuationSeparator" w:id="0">
    <w:p w:rsidR="004B21B6" w:rsidRDefault="004B21B6" w:rsidP="00803A49">
      <w:pPr>
        <w:spacing w:after="0" w:line="240" w:lineRule="auto"/>
      </w:pPr>
      <w:r>
        <w:continuationSeparator/>
      </w:r>
    </w:p>
  </w:footnote>
  <w:footnote w:id="1">
    <w:p w:rsidR="00803A49" w:rsidRDefault="00803A49" w:rsidP="00803A49">
      <w:pPr>
        <w:pStyle w:val="a4"/>
      </w:pPr>
    </w:p>
  </w:footnote>
  <w:footnote w:id="2">
    <w:p w:rsidR="00803A49" w:rsidRDefault="00803A49" w:rsidP="00803A49">
      <w:pPr>
        <w:pStyle w:val="a4"/>
      </w:pPr>
    </w:p>
  </w:footnote>
  <w:footnote w:id="3">
    <w:p w:rsidR="00803A49" w:rsidRDefault="00803A49" w:rsidP="00803A49">
      <w:pPr>
        <w:pStyle w:val="a4"/>
      </w:pPr>
    </w:p>
  </w:footnote>
  <w:footnote w:id="4">
    <w:p w:rsidR="00DB5D79" w:rsidRDefault="00DB5D79" w:rsidP="00803A49">
      <w:pPr>
        <w:pStyle w:val="a4"/>
      </w:pPr>
    </w:p>
  </w:footnote>
  <w:footnote w:id="5">
    <w:p w:rsidR="00DB5D79" w:rsidRDefault="00DB5D79" w:rsidP="00803A49">
      <w:pPr>
        <w:pStyle w:val="a4"/>
      </w:pPr>
    </w:p>
  </w:footnote>
  <w:footnote w:id="6">
    <w:p w:rsidR="00DB5D79" w:rsidRDefault="00DB5D79" w:rsidP="00803A4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A55"/>
    <w:multiLevelType w:val="hybridMultilevel"/>
    <w:tmpl w:val="5C78D9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3647B"/>
    <w:multiLevelType w:val="hybridMultilevel"/>
    <w:tmpl w:val="0EECB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49"/>
    <w:rsid w:val="000855DB"/>
    <w:rsid w:val="000D0664"/>
    <w:rsid w:val="002B751B"/>
    <w:rsid w:val="004B21B6"/>
    <w:rsid w:val="004E2156"/>
    <w:rsid w:val="00547ECB"/>
    <w:rsid w:val="00585C38"/>
    <w:rsid w:val="006F22AF"/>
    <w:rsid w:val="00730492"/>
    <w:rsid w:val="00741959"/>
    <w:rsid w:val="00741E21"/>
    <w:rsid w:val="007A1DB5"/>
    <w:rsid w:val="007B7E3F"/>
    <w:rsid w:val="00803A49"/>
    <w:rsid w:val="008736DF"/>
    <w:rsid w:val="00890FDC"/>
    <w:rsid w:val="00A2697D"/>
    <w:rsid w:val="00BE69E1"/>
    <w:rsid w:val="00D17C59"/>
    <w:rsid w:val="00DB5D79"/>
    <w:rsid w:val="00F8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A49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3A4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A4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3A49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3A49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803A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80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3A49"/>
    <w:pPr>
      <w:ind w:left="720"/>
      <w:contextualSpacing/>
    </w:pPr>
  </w:style>
  <w:style w:type="character" w:styleId="a7">
    <w:name w:val="Strong"/>
    <w:basedOn w:val="a0"/>
    <w:uiPriority w:val="22"/>
    <w:qFormat/>
    <w:rsid w:val="007B7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443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.ru/book/915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1463</Words>
  <Characters>8345</Characters>
  <Application>Microsoft Office Word</Application>
  <DocSecurity>0</DocSecurity>
  <Lines>69</Lines>
  <Paragraphs>19</Paragraphs>
  <ScaleCrop>false</ScaleCrop>
  <Company>Microsoft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2019-03-17T15:50:00Z</cp:lastPrinted>
  <dcterms:created xsi:type="dcterms:W3CDTF">2019-03-19T09:02:00Z</dcterms:created>
  <dcterms:modified xsi:type="dcterms:W3CDTF">2019-03-19T09:02:00Z</dcterms:modified>
</cp:coreProperties>
</file>