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«Ростовский торгово-экономический колледж»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оценочных средств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по учебным дисциплинам</w:t>
      </w:r>
    </w:p>
    <w:p w:rsidR="00F417C4" w:rsidRPr="00FB48F7" w:rsidRDefault="00F417C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F7">
        <w:rPr>
          <w:rFonts w:ascii="Times New Roman" w:hAnsi="Times New Roman" w:cs="Times New Roman"/>
          <w:b/>
          <w:sz w:val="24"/>
          <w:szCs w:val="24"/>
        </w:rPr>
        <w:t>ОУД 04 ИСТОРИЯ</w:t>
      </w:r>
    </w:p>
    <w:p w:rsidR="00F417C4" w:rsidRDefault="00F417C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DD49A9" w:rsidRDefault="00D86908" w:rsidP="00D86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DD49A9">
        <w:rPr>
          <w:rFonts w:ascii="Times New Roman" w:hAnsi="Times New Roman"/>
          <w:b/>
          <w:sz w:val="28"/>
          <w:szCs w:val="28"/>
        </w:rPr>
        <w:t>( дифференцированный зачет)</w:t>
      </w:r>
    </w:p>
    <w:p w:rsidR="00EA65A5" w:rsidRDefault="00D86908" w:rsidP="00D86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6E6C33">
        <w:rPr>
          <w:rFonts w:ascii="Times New Roman" w:hAnsi="Times New Roman"/>
          <w:b/>
          <w:sz w:val="28"/>
          <w:szCs w:val="28"/>
        </w:rPr>
        <w:t>д</w:t>
      </w:r>
      <w:r w:rsidR="00EA65A5">
        <w:rPr>
          <w:rFonts w:ascii="Times New Roman" w:hAnsi="Times New Roman"/>
          <w:b/>
          <w:sz w:val="28"/>
          <w:szCs w:val="28"/>
        </w:rPr>
        <w:t>ля студентов 1 курса</w:t>
      </w:r>
    </w:p>
    <w:p w:rsidR="00DD49A9" w:rsidRDefault="00DD49A9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4" w:rsidRPr="00F417C4" w:rsidRDefault="00F417C4" w:rsidP="00F417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C4">
        <w:rPr>
          <w:rFonts w:ascii="Times New Roman" w:hAnsi="Times New Roman" w:cs="Times New Roman"/>
          <w:sz w:val="24"/>
          <w:szCs w:val="24"/>
        </w:rPr>
        <w:t xml:space="preserve">в рамках основной профессиональной образовательной программы </w:t>
      </w:r>
    </w:p>
    <w:p w:rsidR="00F417C4" w:rsidRPr="00F417C4" w:rsidRDefault="00F417C4" w:rsidP="00F417C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C4">
        <w:rPr>
          <w:rFonts w:ascii="Times New Roman" w:hAnsi="Times New Roman" w:cs="Times New Roman"/>
          <w:sz w:val="24"/>
          <w:szCs w:val="24"/>
        </w:rPr>
        <w:t xml:space="preserve">по специальностям СПО: </w:t>
      </w:r>
      <w:r w:rsidR="005A6B51" w:rsidRPr="009E1B54">
        <w:rPr>
          <w:rStyle w:val="a7"/>
          <w:rFonts w:ascii="Times New Roman" w:eastAsia="Arial Unicode MS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38.02.05</w:t>
      </w:r>
      <w:r w:rsidR="00787CAB" w:rsidRPr="009E1B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A6B51" w:rsidRPr="009E1B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Товароведение и экспертиза качества потребительских товаров</w:t>
      </w:r>
      <w:r w:rsidRPr="00F417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7C4" w:rsidRPr="00F417C4" w:rsidRDefault="00F417C4" w:rsidP="00F417C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C4B16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Ростов-на-Дону</w:t>
      </w:r>
      <w:r w:rsidR="00FC4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A02BB">
        <w:rPr>
          <w:rFonts w:ascii="Times New Roman" w:hAnsi="Times New Roman" w:cs="Times New Roman"/>
          <w:sz w:val="24"/>
          <w:szCs w:val="24"/>
        </w:rPr>
        <w:t>9</w:t>
      </w:r>
    </w:p>
    <w:p w:rsidR="00F417C4" w:rsidRDefault="00CE4FA6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4F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63.4pt;margin-top:.6pt;width:188.85pt;height:17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" stroked="f" strokeweight=".5pt">
            <v:textbox>
              <w:txbxContent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____201</w:t>
                  </w:r>
                  <w:r w:rsidR="00C7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</w:t>
                  </w:r>
                  <w:r w:rsidR="00016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_______________Саенко О.Е.</w:t>
                  </w:r>
                </w:p>
              </w:txbxContent>
            </v:textbox>
          </v:shape>
        </w:pict>
      </w:r>
      <w:r w:rsidR="00F417C4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ГБПОУ РО «РТЭК»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Бахтина Е.Б.,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…………………………………..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на заседании ЦМК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«__________________________»</w:t>
      </w:r>
    </w:p>
    <w:p w:rsidR="00F417C4" w:rsidRDefault="00F417C4" w:rsidP="00F417C4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__________201</w:t>
      </w:r>
      <w:r w:rsidR="00C73C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ЦМК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__________________(ФИО)</w:t>
      </w: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0F0CDE" w:rsidRDefault="000F0CDE" w:rsidP="00ED414E">
      <w:pPr>
        <w:rPr>
          <w:rFonts w:ascii="Times New Roman" w:hAnsi="Times New Roman"/>
          <w:b/>
          <w:bCs/>
          <w:sz w:val="32"/>
          <w:szCs w:val="32"/>
        </w:rPr>
      </w:pPr>
      <w:bookmarkStart w:id="0" w:name="_Toc316860036"/>
    </w:p>
    <w:p w:rsidR="00ED414E" w:rsidRDefault="00ED414E" w:rsidP="00ED414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Паспорт комплекта оценочных средств </w:t>
      </w:r>
    </w:p>
    <w:bookmarkEnd w:id="0"/>
    <w:p w:rsidR="00ED414E" w:rsidRDefault="00ED414E" w:rsidP="00ED41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комплекта оценочных средств</w:t>
      </w:r>
    </w:p>
    <w:p w:rsidR="00ED414E" w:rsidRPr="00DC42A7" w:rsidRDefault="00ED414E" w:rsidP="00ED41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оценочных средств предназначен для оценки результатов освоения программы учеб</w:t>
      </w:r>
      <w:r w:rsidR="00DD5845">
        <w:rPr>
          <w:rFonts w:ascii="Times New Roman" w:hAnsi="Times New Roman"/>
          <w:sz w:val="28"/>
          <w:szCs w:val="28"/>
        </w:rPr>
        <w:t xml:space="preserve">ной дисциплины </w:t>
      </w:r>
      <w:r w:rsidR="00DD5845" w:rsidRPr="00DC42A7">
        <w:rPr>
          <w:rFonts w:ascii="Times New Roman" w:hAnsi="Times New Roman"/>
          <w:b/>
          <w:sz w:val="28"/>
          <w:szCs w:val="28"/>
        </w:rPr>
        <w:t>«История</w:t>
      </w:r>
      <w:r w:rsidRPr="00DC42A7">
        <w:rPr>
          <w:rFonts w:ascii="Times New Roman" w:hAnsi="Times New Roman"/>
          <w:b/>
          <w:sz w:val="28"/>
          <w:szCs w:val="28"/>
        </w:rPr>
        <w:t>».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410"/>
        <w:gridCol w:w="1559"/>
        <w:gridCol w:w="2594"/>
      </w:tblGrid>
      <w:tr w:rsidR="00ED414E" w:rsidTr="00ED414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E" w:rsidRDefault="00ED41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Результаты освоения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  <w:p w:rsidR="00ED414E" w:rsidRDefault="00ED41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(объекты оценивания)</w:t>
            </w:r>
          </w:p>
          <w:p w:rsidR="00ED414E" w:rsidRDefault="00ED41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4E" w:rsidRDefault="00ED41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E" w:rsidRDefault="00ED41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Тип задания;</w:t>
            </w:r>
          </w:p>
          <w:p w:rsidR="00ED414E" w:rsidRDefault="00ED41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задания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  <w:p w:rsidR="00ED414E" w:rsidRDefault="00ED41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4E" w:rsidRDefault="00ED41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Форма аттестации</w:t>
            </w:r>
          </w:p>
          <w:p w:rsidR="00ED414E" w:rsidRDefault="00ED41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452E8E" w:rsidTr="00242423">
        <w:trPr>
          <w:trHeight w:val="2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8" w:rsidRPr="007738A8" w:rsidRDefault="00452E8E" w:rsidP="00992A8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25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/П/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8E" w:rsidRDefault="00452E8E" w:rsidP="0010059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8E" w:rsidRDefault="00452E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E8E" w:rsidRDefault="00452E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14780" w:rsidTr="00EE5255">
        <w:trPr>
          <w:trHeight w:val="2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Default="00D14780" w:rsidP="00992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</w:t>
            </w:r>
          </w:p>
          <w:p w:rsidR="00D14780" w:rsidRPr="00525EEC" w:rsidRDefault="00D14780" w:rsidP="00992A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8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80" w:rsidRDefault="00D14780" w:rsidP="00100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знания современных исторических концепций развития России и мира с древности и до наших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Pr="00D27F53" w:rsidRDefault="00D14780" w:rsidP="002424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1;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780" w:rsidRDefault="00D14780" w:rsidP="002424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D14780" w:rsidTr="00D14780">
        <w:trPr>
          <w:trHeight w:val="2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Default="00D14780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  <w:p w:rsidR="00D14780" w:rsidRPr="00B00E4D" w:rsidRDefault="00D14780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E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П2</w:t>
            </w:r>
          </w:p>
          <w:p w:rsidR="00D14780" w:rsidRDefault="00D14780" w:rsidP="00D128F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80" w:rsidRDefault="00D14780" w:rsidP="00ED0AB7">
            <w:pPr>
              <w:spacing w:after="0" w:line="147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ладеет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Pr="00D27F53" w:rsidRDefault="00D14780" w:rsidP="00D27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1-3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780" w:rsidRDefault="00D147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14780" w:rsidTr="00D14780">
        <w:trPr>
          <w:trHeight w:val="2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Default="00D14780" w:rsidP="00D1478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D14780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Сформированность умений применять исторические знания в</w:t>
            </w:r>
            <w:r w:rsidRPr="00D14780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профессиональной и общественной деятельности, поликультурном общении</w:t>
            </w:r>
          </w:p>
          <w:p w:rsidR="00D14780" w:rsidRPr="00D14780" w:rsidRDefault="00D14780" w:rsidP="00D147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4780"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80" w:rsidRDefault="00437697" w:rsidP="00437697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  <w:t>Умеет применять исторические</w:t>
            </w:r>
            <w:r w:rsidRPr="00D14780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знания в</w:t>
            </w:r>
            <w:r w:rsidRPr="00D14780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профессиональной и общественной деятельности, поликультурном общении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Default="00437697" w:rsidP="00D27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4;7:11;17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780" w:rsidRDefault="00D147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14780" w:rsidTr="00D14780">
        <w:trPr>
          <w:trHeight w:val="1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Default="00D14780" w:rsidP="00D14780">
            <w:pPr>
              <w:spacing w:after="0" w:line="240" w:lineRule="auto"/>
              <w:contextualSpacing/>
              <w:rPr>
                <w:rFonts w:ascii="Arial" w:hAnsi="Arial" w:cs="Arial"/>
                <w:color w:val="5A5A5A"/>
                <w:sz w:val="16"/>
                <w:szCs w:val="16"/>
              </w:rPr>
            </w:pPr>
            <w:r w:rsidRPr="00D14780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 xml:space="preserve"> Сформированность умений вести диалог, обосновывать свою точку</w:t>
            </w:r>
            <w:r w:rsidRPr="00D14780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  <w:r>
              <w:rPr>
                <w:rFonts w:ascii="Arial" w:hAnsi="Arial" w:cs="Arial"/>
                <w:color w:val="5A5A5A"/>
                <w:sz w:val="16"/>
                <w:szCs w:val="16"/>
              </w:rPr>
              <w:t>.</w:t>
            </w:r>
          </w:p>
          <w:p w:rsidR="00D14780" w:rsidRPr="00D14780" w:rsidRDefault="00D14780" w:rsidP="00D1478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D14780"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80" w:rsidRDefault="00437697" w:rsidP="00437697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Ведет</w:t>
            </w:r>
            <w:r w:rsidRPr="00D14780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диалог, обосновывать свою точку</w:t>
            </w:r>
            <w:r w:rsidRPr="00D14780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Default="007952E7" w:rsidP="00D27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12;13;18:30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780" w:rsidRDefault="00D14780" w:rsidP="00D147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14780" w:rsidTr="00D14780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B" w:rsidRPr="00D6327B" w:rsidRDefault="00D14780" w:rsidP="00D128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&amp;quot" w:hAnsi="&amp;quot"/>
                <w:color w:val="5A5A5A"/>
                <w:sz w:val="16"/>
                <w:szCs w:val="16"/>
              </w:rPr>
              <w:br/>
            </w:r>
            <w:r w:rsidRPr="00D6327B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Владение навыками проектной деятельности и исторической</w:t>
            </w:r>
            <w:r w:rsidRPr="00D6327B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реконструкции с привлечением различных источников</w:t>
            </w:r>
          </w:p>
          <w:p w:rsidR="00D14780" w:rsidRPr="00D6327B" w:rsidRDefault="00D6327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6327B"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П4</w:t>
            </w:r>
            <w:r w:rsidR="00D14780" w:rsidRPr="00D6327B">
              <w:rPr>
                <w:rFonts w:ascii="&amp;quot" w:hAnsi="&amp;quot"/>
                <w:i/>
                <w:color w:val="5A5A5A"/>
                <w:sz w:val="16"/>
                <w:szCs w:val="16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E7" w:rsidRDefault="007952E7" w:rsidP="007952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Демонстрирует</w:t>
            </w:r>
          </w:p>
          <w:p w:rsidR="007952E7" w:rsidRPr="00D6327B" w:rsidRDefault="007952E7" w:rsidP="007952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навык</w:t>
            </w:r>
            <w:r w:rsidRPr="00D6327B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и проектной деятельности и исторической</w:t>
            </w:r>
            <w:r w:rsidRPr="00D6327B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реконструкции с привлечением различных источников</w:t>
            </w:r>
          </w:p>
          <w:p w:rsidR="00D14780" w:rsidRDefault="00D14780" w:rsidP="00D14780">
            <w:pPr>
              <w:spacing w:after="0" w:line="240" w:lineRule="auto"/>
              <w:contextualSpacing/>
              <w:jc w:val="center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Default="00D07CA7" w:rsidP="00D27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4;9;11;15;18;21;30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780" w:rsidRDefault="00D14780" w:rsidP="002424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14780" w:rsidTr="004012D9">
        <w:trPr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Pr="00437697" w:rsidRDefault="00D14780" w:rsidP="004376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51153C">
              <w:rPr>
                <w:rFonts w:ascii="Arial" w:hAnsi="Arial" w:cs="Arial"/>
                <w:color w:val="5A5A5A"/>
                <w:sz w:val="24"/>
                <w:szCs w:val="24"/>
              </w:rPr>
              <w:t xml:space="preserve"> </w:t>
            </w:r>
            <w:r w:rsidRPr="00437697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Сформированность умений вести диалог, обосновывать свою точку</w:t>
            </w:r>
            <w:r w:rsidRPr="00437697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  <w:p w:rsidR="0018699C" w:rsidRPr="0018699C" w:rsidRDefault="0018699C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153C"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80" w:rsidRDefault="00973993" w:rsidP="00973993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Ведет</w:t>
            </w:r>
            <w:r w:rsidR="00D07CA7" w:rsidRPr="00437697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диалог, обосновывать свою точку</w:t>
            </w:r>
            <w:r w:rsidR="00D07CA7" w:rsidRPr="00437697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80" w:rsidRDefault="005A7C33" w:rsidP="00D27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4;3;2;5;7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4780" w:rsidRDefault="00D14780" w:rsidP="002424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242423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Pr="00320981" w:rsidRDefault="00F346EB" w:rsidP="00BC2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61D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320981">
        <w:trPr>
          <w:trHeight w:val="6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A13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F346EB" w:rsidRPr="00CB61DE" w:rsidRDefault="00F346EB" w:rsidP="0077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умение целеполагать,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по 7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2646E1">
        <w:trPr>
          <w:trHeight w:val="4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77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F346EB" w:rsidRPr="00320981" w:rsidRDefault="00F346EB" w:rsidP="0077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навыками познавательной и проектной деятельности</w:t>
            </w: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С8 по18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212DCE">
        <w:trPr>
          <w:trHeight w:val="40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A63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  <w:p w:rsidR="00F346EB" w:rsidRPr="00E86F5B" w:rsidRDefault="00F346EB" w:rsidP="0077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6F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A86C56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Pr="00EE7DC1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В4;5;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;7;9;15;17:21;24:30;36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87474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</w:t>
            </w:r>
            <w:r w:rsidRPr="00F17A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46EB" w:rsidRPr="00F17AFC" w:rsidRDefault="00F346EB" w:rsidP="00D128F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A22482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умения самостоятельно оценивать и принимать решения, определяющие стратегию поведения, с учётом гражданских и нравственных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26;27;28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242423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A22482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242423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F346EB" w:rsidRPr="00733C53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3C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A22482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Проявляет гражданскую позиции как активного и ответственного члена российского общества,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1442D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16;20;23;24;25;32;34;36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242423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</w:t>
            </w:r>
          </w:p>
          <w:p w:rsidR="00F346EB" w:rsidRPr="00733C53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Л2</w:t>
            </w:r>
          </w:p>
          <w:p w:rsidR="00F346EB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AA3EF4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осознание Российской гражданской идентичности, патриотизм, уважение к своему народу, чувство ответственности перед Родиной, уважение государственных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06044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4;6;10;34:36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242423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  <w:p w:rsidR="00F346EB" w:rsidRPr="00312494" w:rsidRDefault="00F346EB" w:rsidP="0031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4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AC5B4C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готовность к служению Отечеству, его 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CA77F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6;10:12;14;19:12;30;33;36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242423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F346EB" w:rsidRPr="006B2036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20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453F0D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Показывает сформированность научного мировоззрения,соответствующего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сознания, осознание своего места в поликультурном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06044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1;8;32;34;35;36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242423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F346EB" w:rsidRPr="006B2036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20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3224E8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Показыввает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2;3;4;16;20;21;23;24;25;26;34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346EB" w:rsidTr="00242423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      </w:r>
          </w:p>
          <w:p w:rsidR="00F346EB" w:rsidRPr="00375866" w:rsidRDefault="00F346EB" w:rsidP="00D12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58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EB" w:rsidRDefault="00F346EB" w:rsidP="00375866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толерантное сознание и поведение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EB" w:rsidRDefault="00F346EB" w:rsidP="004202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4;26;29;34;36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6EB" w:rsidRDefault="00F346EB" w:rsidP="004012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171CC" w:rsidRDefault="00E171CC" w:rsidP="00E171CC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hAnsi="Times New Roman"/>
          <w:b/>
          <w:bCs/>
          <w:kern w:val="32"/>
          <w:sz w:val="32"/>
          <w:szCs w:val="32"/>
        </w:rPr>
        <w:t>2. Комплект оценочных средств</w:t>
      </w:r>
    </w:p>
    <w:p w:rsidR="00833D15" w:rsidRDefault="008B42F2" w:rsidP="00E17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2.1. Вопросы для проведения  з</w:t>
      </w:r>
      <w:r w:rsidR="00E171CC">
        <w:rPr>
          <w:rFonts w:ascii="Times New Roman" w:hAnsi="Times New Roman"/>
          <w:b/>
          <w:bCs/>
          <w:iCs/>
          <w:sz w:val="28"/>
          <w:szCs w:val="28"/>
        </w:rPr>
        <w:t>ачета:</w:t>
      </w:r>
      <w:r w:rsidR="00E171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3D15" w:rsidRDefault="00E171CC" w:rsidP="00833D15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181F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833D15">
        <w:rPr>
          <w:rFonts w:ascii="Times New Roman" w:hAnsi="Times New Roman" w:cs="Times New Roman"/>
          <w:b/>
          <w:sz w:val="24"/>
          <w:szCs w:val="24"/>
        </w:rPr>
        <w:t xml:space="preserve">дифференцированному зачёту по истории </w:t>
      </w:r>
    </w:p>
    <w:p w:rsidR="00833D15" w:rsidRDefault="00833D15" w:rsidP="00833D15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1.Роль исторического знания в изучении развития человека и человеческого сообщества. Концепции исторического развития (формационный и цивилизационный подходы. Современные взгляды на антропогенез)</w:t>
      </w:r>
    </w:p>
    <w:p w:rsidR="00833D15" w:rsidRDefault="00833D15" w:rsidP="00833D15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2.Достижение людей эпохи палеолита и мезолита. Неолитическая революция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3.Цивилизация древнего мира (на примере одной из стран Древнего мира). 4.Христианская и исламская цивилизация в   средние века.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4.Образование государства у восточных славян (социальные и экономические причины этого процесса). Современные исторические взгляды на этот процесс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5.Феодальная раздробленность на Руси. Последствия этого явления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6. Монгольское нашествие на Русь. Монголо-татарское иго и оценка этого явления в историографии. Нашествие крестоносцев на Русь</w:t>
      </w:r>
    </w:p>
    <w:p w:rsidR="00833D15" w:rsidRDefault="0018656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7.</w:t>
      </w:r>
      <w:r w:rsidR="00833D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Собирание русских земель вокруг Москвы. Образование централизованного государства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8. Первые буржуазные революции 17-18 вв в Европе и Америке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9. Внутренняя и внешняя политика Ивана Грозного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10.Смутное время и его последствия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11.Социально-экономическое развитие России в допетровскую эпоху. Реформы Петра 1(цели, особенности, итоги)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12.Внутренняя политика Екатерины. «Просвещенный абсолютизм». Внешняя политика России во 2-ой половине 18 века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13. Страны Европы и Америки в 19 веке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14. Внутренняя и внешняя политика первой четверти 19 века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15. Движение декабристов и его историческое значение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16. Буржуазные реформы 60-70х гг 19 века. Экономическое развитие России во второй половине 19 века.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17. Мир в 1900-1914гг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Международные отношения во второй половине 19 века. Образование военно-политических блоков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18.Гражданская война в США и период реконструкции 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19.Социально-экономическое и политическое развитие России в начале 20 века, Причины кризисных явлений. Русско-японская война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20.Революция в России 1905-1907 и ее историческое значение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21. Аграрная реформа Столыпина и ее итоги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22.Первая Мировая война. Участие России в Первой Мировой Войне</w:t>
      </w:r>
    </w:p>
    <w:p w:rsidR="00833D15" w:rsidRDefault="00A46617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23.</w:t>
      </w:r>
      <w:r w:rsidR="00833D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Февральская буржуазно-демократической революция. Двоевластие. Кризисы Временного правительства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24.События Октября 1917 года и их оценка в современной историографии</w:t>
      </w:r>
    </w:p>
    <w:p w:rsidR="00833D15" w:rsidRDefault="00833D15" w:rsidP="00833D15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25. Страны Западной Европы и США в1918-1939гг.Две альтернативы развития: демократия или тоталитаризм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26.Гражданская война в России: причины, периодизация, ход, итоги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27.Военный коммунизм и новая экономическая политика: сравнительная характеристика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28. Индустриализация и коллективизация в СССР. Cтановление тоталитарного режима в СССР в 30-е  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29.Дипломатические отношения накануне Второй Мировой войны. Вторая Мировая война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30.Великая Отечественная война 1941-1945 гг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31. Советское общество в послевоенный период. Восстановление экономики. Начало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«Холодной войны»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32. Хрущевская «оттепель» СССР в 1954-1964гг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33.СССР в 1964-1982гг. Власть и общество. Внешняя политика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34. «Перестройка». Распад СССР Россия в 1990-е гг. Политические и экономические реформ. 35.Международные отношения в начале 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21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века.  </w:t>
      </w:r>
    </w:p>
    <w:p w:rsidR="00833D15" w:rsidRDefault="00833D15" w:rsidP="00833D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36.Россия на современном этапе</w:t>
      </w:r>
    </w:p>
    <w:p w:rsidR="004A756F" w:rsidRDefault="00D05E83" w:rsidP="00CF4190">
      <w:pPr>
        <w:shd w:val="clear" w:color="auto" w:fill="FFFFFF"/>
        <w:spacing w:line="485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1B54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4A756F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9E1B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УСЛОВИЯ ПРОВЕДЕНИЯ</w:t>
      </w:r>
    </w:p>
    <w:p w:rsidR="006E36AC" w:rsidRDefault="006E36AC" w:rsidP="006E3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для  дифференцированного зачета по основной образовательной программе 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33436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Федерального государственного образовательного стандарта среднего общего образования по обществознанию, программы подготовки специалистов среднего звена по специальности среднего профессионального образования и рабочих программ по истории, положением о текущем контроле знаний и промежуточной аттестации студентов в Ростовском торгово-экономическом колледже.</w:t>
      </w:r>
    </w:p>
    <w:p w:rsidR="006E36AC" w:rsidRDefault="006E36AC" w:rsidP="006E36A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КОС включают контрольные материалы для проведения рубежного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 в форме дифференцированного зачета.</w:t>
      </w:r>
    </w:p>
    <w:p w:rsidR="004A756F" w:rsidRDefault="004A756F" w:rsidP="00D647DA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оценивается отметкой «5»</w:t>
      </w:r>
      <w:r>
        <w:rPr>
          <w:rFonts w:ascii="Times New Roman" w:hAnsi="Times New Roman" w:cs="Times New Roman"/>
          <w:sz w:val="24"/>
          <w:szCs w:val="24"/>
        </w:rPr>
        <w:t xml:space="preserve">, если студент в целом:  раскрыл содержание материала в объёме, предусмотренном программой;  изложил материал грамотным языком в определённой логической последовательности, точно используя терминологию, факты и аргументы, определения и др.;  показал умения иллюстрировать теоретические положения конкретными примерами, различными данными (карты, иллюстрации, диаграммы и т. д.), применял их при выполнении задания в новой учебной ситуации;  продемонстрировал усвоение ранее изученных вопросов, сформированность и устойчивость используемых умений и навыков;  отвечал самостоятельно, без наводящих вопросов преподавателя. Возможны одна-две погрешности, неточности при освещении второстепенных вопросов или несущественные ошибки, которые студент легко исправил после замечания преподавателя. </w:t>
      </w:r>
    </w:p>
    <w:p w:rsidR="004A756F" w:rsidRDefault="004A756F" w:rsidP="00D647DA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 оценивается отметкой «4</w:t>
      </w:r>
      <w:r>
        <w:rPr>
          <w:rFonts w:ascii="Times New Roman" w:hAnsi="Times New Roman" w:cs="Times New Roman"/>
          <w:sz w:val="24"/>
          <w:szCs w:val="24"/>
        </w:rPr>
        <w:t xml:space="preserve">», если студент удовлетворяет в основном требованиям на отметку «5», но при этом имеет один из недостатков:  в изложении допущены незначительные пробелы, не исказившие содержание ответа;  применялись  не  все  требуемые  теоретические  знания, умения;  допущены несущественная ошибка, один-два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недочёта при освещении основного содержания ответа, исправленные после замечания учителя;  допущены несущественная ошибка или более двух недочётов при освещении второстепенных вопросов или в суждениях, легко исправленных по замечанию преподавателя. </w:t>
      </w:r>
    </w:p>
    <w:p w:rsidR="004A756F" w:rsidRDefault="004A756F" w:rsidP="0036524F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Отметка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 в одном из следующих случаев: 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 имелись затруднения или допущены ошибки в определении понятий, использовании терминологии, исправленные после нескольких наводящих вопросов преподавателя;  изложение материала было недостаточно самостоятельным (простой пересказ учебника), несистематизированным, аргументация слабая, речь бедная;  материал частично усвоен, но умения не проявлены в полной мере, студент не справился с применением знаний при выполнении задания в новой ситуации. </w:t>
      </w:r>
    </w:p>
    <w:p w:rsidR="004A756F" w:rsidRDefault="004A756F" w:rsidP="0036524F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не раскрыто главное содержание учебного материала;  обнаружено незнание или непонимание студентом большей или наиболее важной части учебного материала;  допущены существенные ошибки в изложении фактов, определении понятий, в суждениях и выводах, которые не исправлены после нескольких наводящих вопросов преподавателя.</w:t>
      </w:r>
    </w:p>
    <w:p w:rsidR="00E171CC" w:rsidRDefault="00E171CC" w:rsidP="00E17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Предметом оценки усвоения дисциплины является проверка личностных, предметных, метапредметных результатов освоения курса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ФГОС по дисциплине </w:t>
      </w:r>
      <w:r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, направленные на формирование общих и профессиональных компетенций. Зачет проводится в форме устных ответов студентов на вопросы</w:t>
      </w:r>
    </w:p>
    <w:p w:rsidR="00E171CC" w:rsidRDefault="00E171CC" w:rsidP="00E17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заданий для студента</w:t>
      </w:r>
      <w:r>
        <w:rPr>
          <w:rFonts w:ascii="Times New Roman" w:hAnsi="Times New Roman" w:cs="Times New Roman"/>
          <w:sz w:val="24"/>
          <w:szCs w:val="24"/>
        </w:rPr>
        <w:t>: 36</w:t>
      </w:r>
    </w:p>
    <w:p w:rsidR="00E171CC" w:rsidRDefault="00E171CC" w:rsidP="00E17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8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учебная аудитория</w:t>
      </w:r>
    </w:p>
    <w:p w:rsidR="00E171CC" w:rsidRDefault="00E171CC" w:rsidP="00E17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учебные принадлежности</w:t>
      </w:r>
    </w:p>
    <w:p w:rsidR="00E171CC" w:rsidRDefault="00E171CC" w:rsidP="00E17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Время выполнения заданий и максимальное время на 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:45 минут</w:t>
      </w:r>
    </w:p>
    <w:p w:rsidR="00E171CC" w:rsidRDefault="00E171CC" w:rsidP="00E171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для подготовки к итоговой аттестации литературы:</w:t>
      </w:r>
    </w:p>
    <w:p w:rsidR="00E171CC" w:rsidRPr="00AA0BD8" w:rsidRDefault="00AA0BD8" w:rsidP="00C536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BD8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E171CC" w:rsidRPr="00AA0BD8">
        <w:rPr>
          <w:rFonts w:ascii="Times New Roman" w:hAnsi="Times New Roman" w:cs="Times New Roman"/>
          <w:color w:val="000000"/>
          <w:sz w:val="24"/>
          <w:szCs w:val="24"/>
        </w:rPr>
        <w:t>Артемов В.В., Лубченко Ю.Н. Истори</w:t>
      </w:r>
      <w:r w:rsidR="00FD31FF">
        <w:rPr>
          <w:rFonts w:ascii="Times New Roman" w:hAnsi="Times New Roman" w:cs="Times New Roman"/>
          <w:color w:val="000000"/>
          <w:sz w:val="24"/>
          <w:szCs w:val="24"/>
        </w:rPr>
        <w:t>я. Учебник. ОИЦ «Академия». 2016</w:t>
      </w:r>
      <w:r w:rsidR="00E171CC" w:rsidRPr="00AA0B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BD8" w:rsidRDefault="00AA0BD8" w:rsidP="00AA0BD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0BD8">
        <w:rPr>
          <w:rFonts w:ascii="Times New Roman" w:hAnsi="Times New Roman" w:cs="Times New Roman"/>
          <w:color w:val="000000"/>
          <w:spacing w:val="-1"/>
          <w:sz w:val="24"/>
          <w:szCs w:val="24"/>
        </w:rPr>
        <w:t>2.Артемов В.В., Лубченков Ю.Н. История: электронный учебно-методический комплекс.–М., 2017</w:t>
      </w:r>
    </w:p>
    <w:p w:rsidR="0019706B" w:rsidRDefault="0019706B" w:rsidP="0019706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интернет источников с режимом доступа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19706B" w:rsidRDefault="0019706B" w:rsidP="00197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174"/>
        <w:gridCol w:w="1890"/>
        <w:gridCol w:w="1149"/>
        <w:gridCol w:w="1947"/>
        <w:gridCol w:w="1811"/>
      </w:tblGrid>
      <w:tr w:rsidR="0019706B" w:rsidTr="001970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19706B" w:rsidTr="001970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Пб: 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B" w:rsidRDefault="00CE4FA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706B">
                <w:rPr>
                  <w:rStyle w:val="a3"/>
                  <w:lang w:val="en-US"/>
                </w:rPr>
                <w:t>url</w:t>
              </w:r>
              <w:r w:rsidR="0019706B">
                <w:rPr>
                  <w:rStyle w:val="a3"/>
                </w:rPr>
                <w:t>:</w:t>
              </w:r>
              <w:r w:rsidR="0019706B">
                <w:rPr>
                  <w:rStyle w:val="a3"/>
                  <w:lang w:val="en-US"/>
                </w:rPr>
                <w:t>https</w:t>
              </w:r>
              <w:r w:rsidR="0019706B">
                <w:rPr>
                  <w:rStyle w:val="a3"/>
                </w:rPr>
                <w:t>://</w:t>
              </w:r>
              <w:r w:rsidR="0019706B">
                <w:rPr>
                  <w:rStyle w:val="a3"/>
                  <w:lang w:val="en-US"/>
                </w:rPr>
                <w:t>book</w:t>
              </w:r>
              <w:r w:rsidR="0019706B">
                <w:rPr>
                  <w:rStyle w:val="a3"/>
                </w:rPr>
                <w:t>.</w:t>
              </w:r>
              <w:r w:rsidR="0019706B">
                <w:rPr>
                  <w:rStyle w:val="a3"/>
                  <w:lang w:val="en-US"/>
                </w:rPr>
                <w:t>ru</w:t>
              </w:r>
            </w:hyperlink>
          </w:p>
          <w:p w:rsidR="0019706B" w:rsidRDefault="001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/932913</w:t>
            </w:r>
          </w:p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6B" w:rsidTr="001970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21 века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Нисневич 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B" w:rsidRDefault="00CE4FA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706B">
                <w:rPr>
                  <w:rStyle w:val="a3"/>
                  <w:lang w:val="en-US"/>
                </w:rPr>
                <w:t>url</w:t>
              </w:r>
              <w:r w:rsidR="0019706B">
                <w:rPr>
                  <w:rStyle w:val="a3"/>
                </w:rPr>
                <w:t>:</w:t>
              </w:r>
              <w:r w:rsidR="0019706B">
                <w:rPr>
                  <w:rStyle w:val="a3"/>
                  <w:lang w:val="en-US"/>
                </w:rPr>
                <w:t>https</w:t>
              </w:r>
              <w:r w:rsidR="0019706B">
                <w:rPr>
                  <w:rStyle w:val="a3"/>
                </w:rPr>
                <w:t>://</w:t>
              </w:r>
              <w:r w:rsidR="0019706B">
                <w:rPr>
                  <w:rStyle w:val="a3"/>
                  <w:lang w:val="en-US"/>
                </w:rPr>
                <w:t>book</w:t>
              </w:r>
              <w:r w:rsidR="0019706B">
                <w:rPr>
                  <w:rStyle w:val="a3"/>
                </w:rPr>
                <w:t>.</w:t>
              </w:r>
              <w:r w:rsidR="0019706B">
                <w:rPr>
                  <w:rStyle w:val="a3"/>
                  <w:lang w:val="en-US"/>
                </w:rPr>
                <w:t>ru</w:t>
              </w:r>
            </w:hyperlink>
          </w:p>
          <w:p w:rsidR="0019706B" w:rsidRDefault="001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/932601</w:t>
            </w:r>
          </w:p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6B" w:rsidRPr="0001660E" w:rsidTr="001970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Самыгин С.И.,Шевелев В.Н.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B" w:rsidRDefault="00CE4FA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9706B">
                <w:rPr>
                  <w:rStyle w:val="a3"/>
                  <w:lang w:val="en-US"/>
                </w:rPr>
                <w:t>url:https://book.ru</w:t>
              </w:r>
            </w:hyperlink>
          </w:p>
          <w:p w:rsidR="0019706B" w:rsidRDefault="00197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/book/932543</w:t>
            </w:r>
          </w:p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06B" w:rsidTr="001970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Драч Г.В.Под ред.Паниотова Т.С.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B" w:rsidRDefault="00CE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9706B">
                <w:rPr>
                  <w:rStyle w:val="a3"/>
                </w:rPr>
                <w:t>url:https://book</w:t>
              </w:r>
            </w:hyperlink>
            <w:r w:rsidR="0019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06B" w:rsidRDefault="00197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book/933545</w:t>
            </w:r>
          </w:p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06B" w:rsidTr="001970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Золотая Орда по данным нумизматики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Пачкалов 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Default="001970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6B" w:rsidRDefault="00CE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9706B">
                <w:rPr>
                  <w:rStyle w:val="a3"/>
                </w:rPr>
                <w:t>url:https://book</w:t>
              </w:r>
            </w:hyperlink>
            <w:r w:rsidR="0019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06B" w:rsidRDefault="00197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book/932889</w:t>
            </w:r>
          </w:p>
          <w:p w:rsidR="0019706B" w:rsidRDefault="0019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9706B" w:rsidRDefault="0019706B" w:rsidP="0019706B">
      <w:pPr>
        <w:rPr>
          <w:rFonts w:ascii="Times New Roman" w:hAnsi="Times New Roman" w:cs="Times New Roman"/>
          <w:sz w:val="24"/>
          <w:szCs w:val="24"/>
        </w:rPr>
      </w:pPr>
    </w:p>
    <w:p w:rsidR="0019706B" w:rsidRPr="00D27F53" w:rsidRDefault="0019706B" w:rsidP="00AA0BD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473CE" w:rsidRPr="00D27F53" w:rsidRDefault="00A473CE" w:rsidP="00AA0BD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473CE" w:rsidRPr="00D27F53" w:rsidRDefault="00A473CE" w:rsidP="00AA0BD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473CE" w:rsidRPr="00D27F53" w:rsidRDefault="00A473CE" w:rsidP="00AA0BD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473CE" w:rsidRPr="00D27F53" w:rsidRDefault="00A473CE" w:rsidP="00AA0BD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473CE" w:rsidRDefault="00A473CE" w:rsidP="00A47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______________________ /_________________________/</w:t>
      </w:r>
    </w:p>
    <w:p w:rsidR="00A473CE" w:rsidRDefault="00A473CE" w:rsidP="00A473C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                                         Расшифровка подписи</w:t>
      </w:r>
    </w:p>
    <w:p w:rsidR="00A473CE" w:rsidRDefault="00A473CE" w:rsidP="00A473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3CE" w:rsidRDefault="00A473CE" w:rsidP="00A473CE">
      <w:pPr>
        <w:rPr>
          <w:rFonts w:ascii="Calibri" w:hAnsi="Calibri"/>
        </w:rPr>
      </w:pPr>
    </w:p>
    <w:p w:rsidR="00A473CE" w:rsidRPr="00A473CE" w:rsidRDefault="00A473CE" w:rsidP="00AA0BD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</w:p>
    <w:p w:rsidR="00AA0BD8" w:rsidRPr="00AA0BD8" w:rsidRDefault="00AA0BD8" w:rsidP="00C53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CC" w:rsidRDefault="00E171CC" w:rsidP="00E171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1CC" w:rsidRDefault="00E171CC" w:rsidP="00E171CC">
      <w:pPr>
        <w:shd w:val="clear" w:color="auto" w:fill="FFFFFF"/>
        <w:spacing w:before="5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1CC" w:rsidRDefault="00E171CC" w:rsidP="00E171CC">
      <w:pPr>
        <w:shd w:val="clear" w:color="auto" w:fill="FFFFFF"/>
        <w:spacing w:before="5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1CC" w:rsidRDefault="00E171CC" w:rsidP="00E171C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1CC" w:rsidRDefault="00E171CC" w:rsidP="00E171C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1CC" w:rsidRDefault="00E171CC" w:rsidP="00E171CC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87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9"/>
        <w:gridCol w:w="96"/>
      </w:tblGrid>
      <w:tr w:rsidR="00F417C4" w:rsidTr="00F417C4">
        <w:tc>
          <w:tcPr>
            <w:tcW w:w="49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7C4" w:rsidRDefault="00F41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17C4" w:rsidRDefault="00F417C4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7C4" w:rsidRDefault="00F417C4" w:rsidP="00F417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7C4" w:rsidRDefault="00F417C4" w:rsidP="00C53680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</w:p>
    <w:p w:rsidR="00E06FBC" w:rsidRDefault="00E06FBC"/>
    <w:sectPr w:rsidR="00E06FBC" w:rsidSect="009E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A16" w:rsidRDefault="00250A16" w:rsidP="00ED414E">
      <w:pPr>
        <w:spacing w:after="0" w:line="240" w:lineRule="auto"/>
      </w:pPr>
      <w:r>
        <w:separator/>
      </w:r>
    </w:p>
  </w:endnote>
  <w:endnote w:type="continuationSeparator" w:id="1">
    <w:p w:rsidR="00250A16" w:rsidRDefault="00250A16" w:rsidP="00ED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A16" w:rsidRDefault="00250A16" w:rsidP="00ED414E">
      <w:pPr>
        <w:spacing w:after="0" w:line="240" w:lineRule="auto"/>
      </w:pPr>
      <w:r>
        <w:separator/>
      </w:r>
    </w:p>
  </w:footnote>
  <w:footnote w:type="continuationSeparator" w:id="1">
    <w:p w:rsidR="00250A16" w:rsidRDefault="00250A16" w:rsidP="00ED414E">
      <w:pPr>
        <w:spacing w:after="0" w:line="240" w:lineRule="auto"/>
      </w:pPr>
      <w:r>
        <w:continuationSeparator/>
      </w:r>
    </w:p>
  </w:footnote>
  <w:footnote w:id="2">
    <w:p w:rsidR="00ED414E" w:rsidRDefault="00ED414E" w:rsidP="00ED414E">
      <w:pPr>
        <w:pStyle w:val="aa"/>
      </w:pPr>
    </w:p>
  </w:footnote>
  <w:footnote w:id="3">
    <w:p w:rsidR="00ED414E" w:rsidRDefault="00ED414E" w:rsidP="00ED414E">
      <w:pPr>
        <w:pStyle w:val="aa"/>
      </w:pPr>
    </w:p>
  </w:footnote>
  <w:footnote w:id="4">
    <w:p w:rsidR="00ED414E" w:rsidRDefault="00ED414E" w:rsidP="00ED414E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6665FA"/>
    <w:multiLevelType w:val="hybridMultilevel"/>
    <w:tmpl w:val="FBD6D33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1618F"/>
    <w:multiLevelType w:val="multilevel"/>
    <w:tmpl w:val="CD5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30882"/>
    <w:multiLevelType w:val="multilevel"/>
    <w:tmpl w:val="53A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33313"/>
    <w:multiLevelType w:val="multilevel"/>
    <w:tmpl w:val="3F7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D727E"/>
    <w:multiLevelType w:val="multilevel"/>
    <w:tmpl w:val="2C72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17C40"/>
    <w:multiLevelType w:val="multilevel"/>
    <w:tmpl w:val="D36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A364F"/>
    <w:multiLevelType w:val="multilevel"/>
    <w:tmpl w:val="771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819F6"/>
    <w:multiLevelType w:val="multilevel"/>
    <w:tmpl w:val="60D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3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3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7C4"/>
    <w:rsid w:val="0001660E"/>
    <w:rsid w:val="00023BDC"/>
    <w:rsid w:val="00032861"/>
    <w:rsid w:val="000537CD"/>
    <w:rsid w:val="00060442"/>
    <w:rsid w:val="00074139"/>
    <w:rsid w:val="000812CD"/>
    <w:rsid w:val="000864DC"/>
    <w:rsid w:val="000B121C"/>
    <w:rsid w:val="000D37CC"/>
    <w:rsid w:val="000E3176"/>
    <w:rsid w:val="000F0CDE"/>
    <w:rsid w:val="000F283A"/>
    <w:rsid w:val="00100598"/>
    <w:rsid w:val="0010141B"/>
    <w:rsid w:val="001141EF"/>
    <w:rsid w:val="001442DF"/>
    <w:rsid w:val="00147BE2"/>
    <w:rsid w:val="00165117"/>
    <w:rsid w:val="00171FA5"/>
    <w:rsid w:val="00173A4E"/>
    <w:rsid w:val="00175D77"/>
    <w:rsid w:val="00186565"/>
    <w:rsid w:val="0018699C"/>
    <w:rsid w:val="0019706B"/>
    <w:rsid w:val="001A2387"/>
    <w:rsid w:val="001A4DA1"/>
    <w:rsid w:val="001B5548"/>
    <w:rsid w:val="001C0C87"/>
    <w:rsid w:val="001C2643"/>
    <w:rsid w:val="001E3465"/>
    <w:rsid w:val="00204C34"/>
    <w:rsid w:val="00206C9A"/>
    <w:rsid w:val="00212DCE"/>
    <w:rsid w:val="00214AC2"/>
    <w:rsid w:val="00217F99"/>
    <w:rsid w:val="00242423"/>
    <w:rsid w:val="002434F9"/>
    <w:rsid w:val="00245978"/>
    <w:rsid w:val="00250A16"/>
    <w:rsid w:val="00255BB9"/>
    <w:rsid w:val="002646E1"/>
    <w:rsid w:val="00272B55"/>
    <w:rsid w:val="002A2B4B"/>
    <w:rsid w:val="00310E4D"/>
    <w:rsid w:val="00312494"/>
    <w:rsid w:val="00320981"/>
    <w:rsid w:val="003224E8"/>
    <w:rsid w:val="00334363"/>
    <w:rsid w:val="00337E01"/>
    <w:rsid w:val="003403DB"/>
    <w:rsid w:val="0036524F"/>
    <w:rsid w:val="0037361E"/>
    <w:rsid w:val="00375866"/>
    <w:rsid w:val="003E00F2"/>
    <w:rsid w:val="003F382D"/>
    <w:rsid w:val="003F3B60"/>
    <w:rsid w:val="003F775E"/>
    <w:rsid w:val="004012D9"/>
    <w:rsid w:val="00402256"/>
    <w:rsid w:val="00405A34"/>
    <w:rsid w:val="004201AF"/>
    <w:rsid w:val="0042022B"/>
    <w:rsid w:val="00437697"/>
    <w:rsid w:val="00444924"/>
    <w:rsid w:val="00447FCE"/>
    <w:rsid w:val="00452E8E"/>
    <w:rsid w:val="00453F0D"/>
    <w:rsid w:val="00463D66"/>
    <w:rsid w:val="004658BA"/>
    <w:rsid w:val="00471018"/>
    <w:rsid w:val="0048683C"/>
    <w:rsid w:val="00487AEC"/>
    <w:rsid w:val="004A4462"/>
    <w:rsid w:val="004A756F"/>
    <w:rsid w:val="004C5B1E"/>
    <w:rsid w:val="004D2ADF"/>
    <w:rsid w:val="004E5EE4"/>
    <w:rsid w:val="004F3459"/>
    <w:rsid w:val="0050037B"/>
    <w:rsid w:val="0051153C"/>
    <w:rsid w:val="00525EEC"/>
    <w:rsid w:val="0052758B"/>
    <w:rsid w:val="00542DA8"/>
    <w:rsid w:val="00564AD9"/>
    <w:rsid w:val="00565371"/>
    <w:rsid w:val="005739EC"/>
    <w:rsid w:val="00574328"/>
    <w:rsid w:val="005A6B51"/>
    <w:rsid w:val="005A7C33"/>
    <w:rsid w:val="005F3C56"/>
    <w:rsid w:val="005F4DF6"/>
    <w:rsid w:val="00601DE9"/>
    <w:rsid w:val="00611152"/>
    <w:rsid w:val="00632244"/>
    <w:rsid w:val="0064106A"/>
    <w:rsid w:val="006746A3"/>
    <w:rsid w:val="00681965"/>
    <w:rsid w:val="00685FAD"/>
    <w:rsid w:val="00690AB6"/>
    <w:rsid w:val="00691217"/>
    <w:rsid w:val="00691851"/>
    <w:rsid w:val="006A02BB"/>
    <w:rsid w:val="006B2036"/>
    <w:rsid w:val="006E36AC"/>
    <w:rsid w:val="006E6C33"/>
    <w:rsid w:val="00710233"/>
    <w:rsid w:val="00710C75"/>
    <w:rsid w:val="00731F6C"/>
    <w:rsid w:val="00733C53"/>
    <w:rsid w:val="00740DA7"/>
    <w:rsid w:val="007738A8"/>
    <w:rsid w:val="00773C8B"/>
    <w:rsid w:val="007820CD"/>
    <w:rsid w:val="00787CAB"/>
    <w:rsid w:val="007952E7"/>
    <w:rsid w:val="007A3B3B"/>
    <w:rsid w:val="007A513E"/>
    <w:rsid w:val="007C6CA7"/>
    <w:rsid w:val="007C73CB"/>
    <w:rsid w:val="007D3297"/>
    <w:rsid w:val="007E1A95"/>
    <w:rsid w:val="007E3528"/>
    <w:rsid w:val="007E3B83"/>
    <w:rsid w:val="00802FEC"/>
    <w:rsid w:val="008076D9"/>
    <w:rsid w:val="008230D7"/>
    <w:rsid w:val="00833D15"/>
    <w:rsid w:val="00851A5A"/>
    <w:rsid w:val="008545DE"/>
    <w:rsid w:val="0086230E"/>
    <w:rsid w:val="00862653"/>
    <w:rsid w:val="008711DC"/>
    <w:rsid w:val="00871B96"/>
    <w:rsid w:val="00872220"/>
    <w:rsid w:val="0087474A"/>
    <w:rsid w:val="0089791B"/>
    <w:rsid w:val="008A30D8"/>
    <w:rsid w:val="008B42F2"/>
    <w:rsid w:val="008D10AE"/>
    <w:rsid w:val="009025D2"/>
    <w:rsid w:val="00920971"/>
    <w:rsid w:val="00920C0C"/>
    <w:rsid w:val="00926822"/>
    <w:rsid w:val="00926971"/>
    <w:rsid w:val="009372B8"/>
    <w:rsid w:val="0095453D"/>
    <w:rsid w:val="00967B9A"/>
    <w:rsid w:val="0097095C"/>
    <w:rsid w:val="00973993"/>
    <w:rsid w:val="0098116A"/>
    <w:rsid w:val="00992A8B"/>
    <w:rsid w:val="0099455D"/>
    <w:rsid w:val="009C3E09"/>
    <w:rsid w:val="009C71AA"/>
    <w:rsid w:val="009E1B54"/>
    <w:rsid w:val="009E3496"/>
    <w:rsid w:val="00A036E4"/>
    <w:rsid w:val="00A13A70"/>
    <w:rsid w:val="00A15ABF"/>
    <w:rsid w:val="00A22482"/>
    <w:rsid w:val="00A22927"/>
    <w:rsid w:val="00A46438"/>
    <w:rsid w:val="00A46617"/>
    <w:rsid w:val="00A473CE"/>
    <w:rsid w:val="00A53D6B"/>
    <w:rsid w:val="00A54B14"/>
    <w:rsid w:val="00A635BE"/>
    <w:rsid w:val="00A72F84"/>
    <w:rsid w:val="00A80B2D"/>
    <w:rsid w:val="00A86C56"/>
    <w:rsid w:val="00A94785"/>
    <w:rsid w:val="00AA007D"/>
    <w:rsid w:val="00AA0BD8"/>
    <w:rsid w:val="00AA3EF4"/>
    <w:rsid w:val="00AB264C"/>
    <w:rsid w:val="00AB6571"/>
    <w:rsid w:val="00AB6D45"/>
    <w:rsid w:val="00AC5B4C"/>
    <w:rsid w:val="00B00E4D"/>
    <w:rsid w:val="00B016CD"/>
    <w:rsid w:val="00B278A7"/>
    <w:rsid w:val="00B40796"/>
    <w:rsid w:val="00B80D9F"/>
    <w:rsid w:val="00B97FD7"/>
    <w:rsid w:val="00BC2D9F"/>
    <w:rsid w:val="00BF2C41"/>
    <w:rsid w:val="00BF551C"/>
    <w:rsid w:val="00C11DD0"/>
    <w:rsid w:val="00C1794B"/>
    <w:rsid w:val="00C30488"/>
    <w:rsid w:val="00C32D54"/>
    <w:rsid w:val="00C50E24"/>
    <w:rsid w:val="00C53680"/>
    <w:rsid w:val="00C53CE3"/>
    <w:rsid w:val="00C71ADC"/>
    <w:rsid w:val="00C73C3E"/>
    <w:rsid w:val="00C76C76"/>
    <w:rsid w:val="00C771C7"/>
    <w:rsid w:val="00C8181F"/>
    <w:rsid w:val="00C950F4"/>
    <w:rsid w:val="00CA77FC"/>
    <w:rsid w:val="00CB61DE"/>
    <w:rsid w:val="00CC0810"/>
    <w:rsid w:val="00CE4FA6"/>
    <w:rsid w:val="00CF4190"/>
    <w:rsid w:val="00D05E83"/>
    <w:rsid w:val="00D06F5F"/>
    <w:rsid w:val="00D07CA7"/>
    <w:rsid w:val="00D128FE"/>
    <w:rsid w:val="00D14780"/>
    <w:rsid w:val="00D2137E"/>
    <w:rsid w:val="00D27F53"/>
    <w:rsid w:val="00D335DF"/>
    <w:rsid w:val="00D566FD"/>
    <w:rsid w:val="00D5775B"/>
    <w:rsid w:val="00D6327B"/>
    <w:rsid w:val="00D6374F"/>
    <w:rsid w:val="00D647DA"/>
    <w:rsid w:val="00D86908"/>
    <w:rsid w:val="00DA087F"/>
    <w:rsid w:val="00DA296A"/>
    <w:rsid w:val="00DA65EC"/>
    <w:rsid w:val="00DC1AB6"/>
    <w:rsid w:val="00DC42A7"/>
    <w:rsid w:val="00DC5BDC"/>
    <w:rsid w:val="00DD2C68"/>
    <w:rsid w:val="00DD49A9"/>
    <w:rsid w:val="00DD5845"/>
    <w:rsid w:val="00DD7687"/>
    <w:rsid w:val="00DE155D"/>
    <w:rsid w:val="00DF1082"/>
    <w:rsid w:val="00E06FBC"/>
    <w:rsid w:val="00E1017F"/>
    <w:rsid w:val="00E171CC"/>
    <w:rsid w:val="00E30C27"/>
    <w:rsid w:val="00E32168"/>
    <w:rsid w:val="00E40A49"/>
    <w:rsid w:val="00E43EEF"/>
    <w:rsid w:val="00E86F5B"/>
    <w:rsid w:val="00E93163"/>
    <w:rsid w:val="00E95593"/>
    <w:rsid w:val="00EA65A5"/>
    <w:rsid w:val="00EA7785"/>
    <w:rsid w:val="00ED0AB7"/>
    <w:rsid w:val="00ED414E"/>
    <w:rsid w:val="00ED423B"/>
    <w:rsid w:val="00EE4769"/>
    <w:rsid w:val="00EE7DC1"/>
    <w:rsid w:val="00F17AFC"/>
    <w:rsid w:val="00F346EB"/>
    <w:rsid w:val="00F417C4"/>
    <w:rsid w:val="00F76606"/>
    <w:rsid w:val="00F7787A"/>
    <w:rsid w:val="00F83992"/>
    <w:rsid w:val="00F95C17"/>
    <w:rsid w:val="00FA4210"/>
    <w:rsid w:val="00FB48F7"/>
    <w:rsid w:val="00FC4B16"/>
    <w:rsid w:val="00FD016C"/>
    <w:rsid w:val="00FD31FF"/>
    <w:rsid w:val="00F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17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7C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F417C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b/>
      <w:noProof/>
      <w:color w:val="000000" w:themeColor="text1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417C4"/>
    <w:pPr>
      <w:ind w:left="720"/>
      <w:contextualSpacing/>
    </w:pPr>
  </w:style>
  <w:style w:type="character" w:customStyle="1" w:styleId="79">
    <w:name w:val="Основной текст (7) + 9"/>
    <w:aliases w:val="5 pt,Курсив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F4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417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D4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unhideWhenUsed/>
    <w:rsid w:val="00ED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D4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basedOn w:val="a0"/>
    <w:rsid w:val="00A22482"/>
  </w:style>
  <w:style w:type="paragraph" w:customStyle="1" w:styleId="c36">
    <w:name w:val="c36"/>
    <w:basedOn w:val="a"/>
    <w:rsid w:val="00A2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22482"/>
  </w:style>
  <w:style w:type="paragraph" w:customStyle="1" w:styleId="c88">
    <w:name w:val="c88"/>
    <w:basedOn w:val="a"/>
    <w:rsid w:val="00A2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bo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url:https://bo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https://book" TargetMode="External"/><Relationship Id="rId5" Type="http://schemas.openxmlformats.org/officeDocument/2006/relationships/footnotes" Target="footnotes.xml"/><Relationship Id="rId10" Type="http://schemas.openxmlformats.org/officeDocument/2006/relationships/hyperlink" Target="url:https:/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s://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166</cp:revision>
  <cp:lastPrinted>2019-04-03T13:56:00Z</cp:lastPrinted>
  <dcterms:created xsi:type="dcterms:W3CDTF">2019-03-17T10:34:00Z</dcterms:created>
  <dcterms:modified xsi:type="dcterms:W3CDTF">2019-11-18T19:46:00Z</dcterms:modified>
</cp:coreProperties>
</file>