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«Ростовский торгово-экономический колледж»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1DC" w:rsidRDefault="00A571DC" w:rsidP="00A57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571DC" w:rsidRDefault="00A571DC" w:rsidP="00A57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417C4" w:rsidRPr="00A90D88" w:rsidRDefault="00A571DC" w:rsidP="00A571D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417C4" w:rsidRPr="00A90D88">
        <w:rPr>
          <w:rFonts w:ascii="Times New Roman" w:hAnsi="Times New Roman" w:cs="Times New Roman"/>
          <w:b/>
        </w:rPr>
        <w:t>Комплект оценочных средств</w:t>
      </w:r>
    </w:p>
    <w:p w:rsidR="00F417C4" w:rsidRPr="00A90D88" w:rsidRDefault="00F417C4" w:rsidP="00F417C4">
      <w:pPr>
        <w:spacing w:line="240" w:lineRule="auto"/>
        <w:jc w:val="center"/>
        <w:rPr>
          <w:rFonts w:ascii="Times New Roman" w:hAnsi="Times New Roman" w:cs="Times New Roman"/>
        </w:rPr>
      </w:pPr>
      <w:r w:rsidRPr="00A90D88">
        <w:rPr>
          <w:rFonts w:ascii="Times New Roman" w:hAnsi="Times New Roman" w:cs="Times New Roman"/>
        </w:rPr>
        <w:t>для проведения промежуточной аттестации по учебным дисциплинам</w:t>
      </w:r>
    </w:p>
    <w:p w:rsidR="00F417C4" w:rsidRPr="00A90D88" w:rsidRDefault="00787CAB" w:rsidP="006779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0D88">
        <w:rPr>
          <w:rStyle w:val="a7"/>
          <w:rFonts w:ascii="Times New Roman" w:hAnsi="Times New Roman" w:cs="Times New Roman"/>
        </w:rPr>
        <w:t>ОУД 11</w:t>
      </w:r>
      <w:r w:rsidR="002F2873">
        <w:rPr>
          <w:rStyle w:val="a7"/>
          <w:rFonts w:ascii="Times New Roman" w:hAnsi="Times New Roman" w:cs="Times New Roman"/>
        </w:rPr>
        <w:t xml:space="preserve"> </w:t>
      </w:r>
      <w:r w:rsidR="00F417C4" w:rsidRPr="00A90D88">
        <w:rPr>
          <w:rFonts w:ascii="Times New Roman" w:hAnsi="Times New Roman" w:cs="Times New Roman"/>
          <w:b/>
        </w:rPr>
        <w:t>ОБЩЕСТВОЗНАНИЕ</w:t>
      </w:r>
    </w:p>
    <w:p w:rsidR="00677920" w:rsidRPr="00A90D88" w:rsidRDefault="002F2873" w:rsidP="002F2873">
      <w:pPr>
        <w:spacing w:line="240" w:lineRule="auto"/>
        <w:rPr>
          <w:rFonts w:ascii="Times New Roman" w:hAnsi="Times New Roman" w:cs="Times New Roman"/>
          <w:b/>
        </w:rPr>
      </w:pPr>
      <w:r>
        <w:rPr>
          <w:rStyle w:val="a7"/>
          <w:rFonts w:ascii="Times New Roman" w:hAnsi="Times New Roman" w:cs="Times New Roman"/>
        </w:rPr>
        <w:t xml:space="preserve">                                                                    </w:t>
      </w:r>
      <w:r w:rsidR="00677920" w:rsidRPr="00A90D88">
        <w:rPr>
          <w:rStyle w:val="a7"/>
          <w:rFonts w:ascii="Times New Roman" w:hAnsi="Times New Roman" w:cs="Times New Roman"/>
        </w:rPr>
        <w:t>ОУД 13 ПРАВО</w:t>
      </w:r>
    </w:p>
    <w:p w:rsidR="00F417C4" w:rsidRPr="00A90D88" w:rsidRDefault="00F417C4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90D88">
        <w:rPr>
          <w:rFonts w:ascii="Times New Roman" w:hAnsi="Times New Roman" w:cs="Times New Roman"/>
          <w:b/>
        </w:rPr>
        <w:t>БАЗОВЫЙ УРОВЕНЬ</w:t>
      </w:r>
    </w:p>
    <w:p w:rsidR="00803704" w:rsidRPr="00A90D88" w:rsidRDefault="00803704" w:rsidP="00803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D88">
        <w:rPr>
          <w:rFonts w:ascii="Times New Roman" w:hAnsi="Times New Roman" w:cs="Times New Roman"/>
          <w:b/>
        </w:rPr>
        <w:t>(комплексный дифференцированный зачет)</w:t>
      </w:r>
    </w:p>
    <w:p w:rsidR="00803704" w:rsidRPr="00A90D88" w:rsidRDefault="00803704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17C4" w:rsidRPr="00A90D88" w:rsidRDefault="00F417C4" w:rsidP="00F417C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417C4" w:rsidRPr="00A90D88" w:rsidRDefault="00F417C4" w:rsidP="00F417C4">
      <w:pPr>
        <w:spacing w:line="480" w:lineRule="auto"/>
        <w:jc w:val="center"/>
        <w:rPr>
          <w:rFonts w:ascii="Times New Roman" w:hAnsi="Times New Roman" w:cs="Times New Roman"/>
        </w:rPr>
      </w:pPr>
      <w:r w:rsidRPr="00A90D88">
        <w:rPr>
          <w:rFonts w:ascii="Times New Roman" w:hAnsi="Times New Roman" w:cs="Times New Roman"/>
        </w:rPr>
        <w:t xml:space="preserve">в рамках основной профессиональной образовательной программы </w:t>
      </w:r>
    </w:p>
    <w:p w:rsidR="00F417C4" w:rsidRPr="004D6EE5" w:rsidRDefault="00815D44" w:rsidP="00F417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E5">
        <w:rPr>
          <w:rFonts w:ascii="Times New Roman" w:hAnsi="Times New Roman" w:cs="Times New Roman"/>
          <w:b/>
          <w:sz w:val="24"/>
          <w:szCs w:val="24"/>
        </w:rPr>
        <w:t>43.02.11 Гостиничный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E5">
        <w:rPr>
          <w:rFonts w:ascii="Times New Roman" w:hAnsi="Times New Roman" w:cs="Times New Roman"/>
          <w:b/>
          <w:sz w:val="24"/>
          <w:szCs w:val="24"/>
        </w:rPr>
        <w:t>сервис</w:t>
      </w:r>
      <w:r w:rsidR="00F417C4" w:rsidRPr="004D6E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17C4" w:rsidRPr="00F417C4" w:rsidRDefault="00F417C4" w:rsidP="00F417C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3A66" w:rsidRDefault="00F417C4" w:rsidP="00BF15E9">
      <w:pPr>
        <w:tabs>
          <w:tab w:val="left" w:pos="40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53A66" w:rsidRDefault="00053A66" w:rsidP="00BF15E9">
      <w:pPr>
        <w:tabs>
          <w:tab w:val="left" w:pos="4011"/>
        </w:tabs>
        <w:rPr>
          <w:rFonts w:ascii="Times New Roman" w:hAnsi="Times New Roman" w:cs="Times New Roman"/>
          <w:sz w:val="24"/>
          <w:szCs w:val="24"/>
        </w:rPr>
      </w:pPr>
    </w:p>
    <w:p w:rsidR="00F417C4" w:rsidRPr="008A72B3" w:rsidRDefault="00053A66" w:rsidP="00BF15E9">
      <w:pPr>
        <w:tabs>
          <w:tab w:val="left" w:pos="40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A7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7C4" w:rsidRPr="008A72B3">
        <w:rPr>
          <w:rFonts w:ascii="Times New Roman" w:hAnsi="Times New Roman" w:cs="Times New Roman"/>
          <w:b/>
          <w:sz w:val="24"/>
          <w:szCs w:val="24"/>
        </w:rPr>
        <w:t>г. Ростов-на-Дону</w:t>
      </w:r>
      <w:r w:rsidR="0060257F" w:rsidRPr="00843517">
        <w:rPr>
          <w:rFonts w:ascii="Times New Roman" w:hAnsi="Times New Roman" w:cs="Times New Roman"/>
          <w:b/>
          <w:sz w:val="24"/>
          <w:szCs w:val="24"/>
        </w:rPr>
        <w:t>,</w:t>
      </w:r>
      <w:r w:rsidR="00BF15E9" w:rsidRPr="008A7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7C4" w:rsidRPr="008A72B3">
        <w:rPr>
          <w:rFonts w:ascii="Times New Roman" w:hAnsi="Times New Roman" w:cs="Times New Roman"/>
          <w:b/>
          <w:sz w:val="24"/>
          <w:szCs w:val="24"/>
        </w:rPr>
        <w:t>201</w:t>
      </w:r>
      <w:r w:rsidR="00BF15E9" w:rsidRPr="008A72B3">
        <w:rPr>
          <w:rFonts w:ascii="Times New Roman" w:hAnsi="Times New Roman" w:cs="Times New Roman"/>
          <w:b/>
          <w:sz w:val="24"/>
          <w:szCs w:val="24"/>
        </w:rPr>
        <w:t>9</w:t>
      </w:r>
    </w:p>
    <w:p w:rsidR="003E64FC" w:rsidRDefault="00A54909" w:rsidP="0083191B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90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83.8pt;margin-top:14.8pt;width:168.45pt;height:31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" stroked="f" strokeweight=".5pt">
            <v:textbox style="mso-next-textbox:#Надпись 1">
              <w:txbxContent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____201</w:t>
                  </w:r>
                  <w:r w:rsidR="003C3B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УМР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_______________Саенко О.Е.</w:t>
                  </w:r>
                </w:p>
              </w:txbxContent>
            </v:textbox>
          </v:shape>
        </w:pict>
      </w:r>
      <w:r w:rsidR="003E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1B" w:rsidRDefault="0083191B" w:rsidP="0083191B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9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 на заседании ЦМК</w:t>
      </w:r>
    </w:p>
    <w:p w:rsidR="0083191B" w:rsidRDefault="0083191B" w:rsidP="0083191B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«__________________________»</w:t>
      </w:r>
    </w:p>
    <w:p w:rsidR="0083191B" w:rsidRDefault="0083191B" w:rsidP="0083191B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191B" w:rsidRDefault="0083191B" w:rsidP="0083191B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__________201 г</w:t>
      </w:r>
    </w:p>
    <w:p w:rsidR="0083191B" w:rsidRDefault="0083191B" w:rsidP="0083191B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ЦМК</w:t>
      </w:r>
    </w:p>
    <w:p w:rsidR="0083191B" w:rsidRDefault="0083191B" w:rsidP="0083191B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__________________(ФИО)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2A4172" w:rsidRPr="002A4172" w:rsidRDefault="002A4172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F417C4">
        <w:rPr>
          <w:rFonts w:ascii="Times New Roman" w:hAnsi="Times New Roman" w:cs="Times New Roman"/>
          <w:sz w:val="24"/>
          <w:szCs w:val="24"/>
        </w:rPr>
        <w:t xml:space="preserve">  ГБПОУ РО «РТЭК»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Бахтина Е.Б.,</w:t>
      </w:r>
      <w:r w:rsidR="002A4172" w:rsidRPr="00142A1A">
        <w:rPr>
          <w:rFonts w:ascii="Times New Roman" w:hAnsi="Times New Roman" w:cs="Times New Roman"/>
          <w:sz w:val="24"/>
          <w:szCs w:val="24"/>
        </w:rPr>
        <w:t xml:space="preserve"> </w:t>
      </w:r>
      <w:r w:rsidR="00E1521D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386" w:rsidRDefault="00D71386" w:rsidP="00D71386">
      <w:pPr>
        <w:rPr>
          <w:rFonts w:ascii="Times New Roman" w:hAnsi="Times New Roman"/>
          <w:b/>
          <w:bCs/>
          <w:sz w:val="32"/>
          <w:szCs w:val="32"/>
        </w:rPr>
      </w:pPr>
      <w:bookmarkStart w:id="0" w:name="_Toc316860036"/>
    </w:p>
    <w:p w:rsidR="00D71386" w:rsidRDefault="00D71386" w:rsidP="00D713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Паспорт комплекта оценочных средств </w:t>
      </w:r>
    </w:p>
    <w:bookmarkEnd w:id="0"/>
    <w:p w:rsidR="00D71386" w:rsidRDefault="00D71386" w:rsidP="00D7138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Область применения комплекта оценочных средств</w:t>
      </w:r>
    </w:p>
    <w:p w:rsidR="00E1521D" w:rsidRDefault="00D71386" w:rsidP="00D71386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Комплект оценочных средств предназначен для оценки результатов освоения программы учебной дисциплины</w:t>
      </w:r>
      <w:r w:rsidR="005B38F4">
        <w:rPr>
          <w:rFonts w:ascii="Times New Roman" w:hAnsi="Times New Roman"/>
          <w:sz w:val="28"/>
          <w:szCs w:val="28"/>
        </w:rPr>
        <w:t xml:space="preserve"> «Обществознание»</w:t>
      </w:r>
    </w:p>
    <w:tbl>
      <w:tblPr>
        <w:tblpPr w:leftFromText="180" w:rightFromText="180" w:vertAnchor="text" w:horzAnchor="margin" w:tblpY="725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3"/>
        <w:gridCol w:w="2409"/>
        <w:gridCol w:w="1560"/>
        <w:gridCol w:w="2268"/>
      </w:tblGrid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Результаты освоения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(объекты оценивания)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3"/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Тип задания;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задания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Форма аттестации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C268E1" w:rsidP="00C26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r w:rsidR="00E1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обществе как целостной развивающейся системе в единстве и взаимодействии его основных сфер, институтов, элементов</w:t>
            </w:r>
          </w:p>
          <w:p w:rsidR="00E1521D" w:rsidRPr="004C6073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4C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объяснение строения общества как целостной развивающейся системе в единстве и взаимодействии его основных сфер, институтов и элементов в соответствие с современными взглядами, знание взглядов известных ученых прошлого на общество и его 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1;2;9;13;14;25;16;24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2671D8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Комплексный </w:t>
            </w:r>
          </w:p>
          <w:p w:rsidR="002671D8" w:rsidRDefault="002671D8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C268E1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базовых понятий</w:t>
            </w:r>
            <w:r w:rsidR="00E1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наук</w:t>
            </w:r>
          </w:p>
          <w:p w:rsidR="00E1521D" w:rsidRPr="00CF6AB0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CF6A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Точное определения обществоведческих понятий и терминов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П3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причинно-следственные функциональные, иерархические и другие связи социальных объектов и процессов  и 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6;7;10;11;14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Сформированные представления об основных тенденциях и возможных перспективах развития мирового сообщества в глобальном мире</w:t>
            </w:r>
          </w:p>
          <w:p w:rsidR="00E1521D" w:rsidRPr="009971DF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9971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П</w:t>
            </w:r>
            <w:r w:rsidRPr="009971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четкие представления об основных тенденциях и возможных перспективах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мирового сообщества в глобальном мире, взглядах современных обществоведов на перспективы развития человеческого сообщества и отдельных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13;26;25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Сформированные представления о методах познания социальных явлений и процессов</w:t>
            </w:r>
          </w:p>
          <w:p w:rsidR="00E1521D" w:rsidRPr="007313D0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1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Оцениваются   методы познания, социальные явления и процессы, имеются четкие представления о методах познания социальных явлений и процессов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  <w:p w:rsidR="00E1521D" w:rsidRPr="007313D0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1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и практически применяет полученные теоретические знания в повседневной жизни, прогнозирование последствий принимаемых решений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и практически применяет полученные теоретические знания в повседневной жизни, прогнозирование последствий принимаемых решений</w:t>
            </w:r>
          </w:p>
          <w:p w:rsidR="00E1521D" w:rsidRPr="00C001AA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00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и практически применяет полученные теоретические знания в повседневной жизни, прогнозирование последствий принимаемых решений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30;32;35;36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П8</w:t>
            </w:r>
          </w:p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и аргументированно оценивается социальная информация, осуществляется поиск информации в источниках различного типа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реконструкции недостающих звеньев с целью объяснения и оценки разнообразных явлений и процессов общественного развития, оценивание достоверности информации, объяснение своей точки зрения. Истолкование научного мировоззрения, соответствующего современному уровню обществоведческого знания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Метапредметные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</w:t>
            </w:r>
          </w:p>
          <w:p w:rsidR="00E1521D" w:rsidRPr="00BC0D38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C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определяются цели деятельности ,планируется и прогнозируется  ее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2;4;6;9;15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осуществлять, контролировать и корректировать деятельность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C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осуществляется, контролируется и корректируется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16;18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Применяются различные мыслительные операции для перспективного планирования и достижения целей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19;10;17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Pr="00660E24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0E2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Умеет применять информационный </w:t>
            </w:r>
            <w:r w:rsidRPr="00660E2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поиск,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60E24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с применением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18;19;20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Pr="00D653F9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653F9">
              <w:rPr>
                <w:rFonts w:ascii="Times New Roman" w:eastAsia="Calibri" w:hAnsi="Times New Roman"/>
                <w:sz w:val="24"/>
                <w:szCs w:val="24"/>
              </w:rPr>
              <w:t>Владеет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25;26;29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М5</w:t>
            </w:r>
          </w:p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поиск информации, содержащейся  в сообщениях СМИ, Интернете, научно-популярных статьях, критичное переосмысление полученных сведений, проверка их достоверности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назначение и функции различных социальных, экономических и правовых институтов</w:t>
            </w:r>
          </w:p>
          <w:p w:rsidR="00E1521D" w:rsidRPr="008A2016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0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М6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Четко определяются функции различных социальных, экономических и правовых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институтов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20;27;26;1;16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 при решении практических заданий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24;28;32;33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грамотная, логичная  речь, точно излагается своя точка зрения, используются адекватные языковые средства, понятийный аппарат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32;36;35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Pr="00672595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25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</w:t>
            </w:r>
          </w:p>
          <w:p w:rsidR="00E1521D" w:rsidRPr="00E65528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55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36;3;15;19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своего места в поликультурном мир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Осознается свое места в поликультурном мире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94201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18;19;3;13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Проявляется осознание Российской гражданской идентичности, патриотизм, уважение к своему народу, чувство ответственности перед Родиной, уважение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символов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94201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18;19;32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</w:t>
            </w:r>
          </w:p>
          <w:p w:rsidR="00E1521D" w:rsidRPr="002E5825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E58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социальную активность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94201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33;19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</w:t>
            </w:r>
          </w:p>
          <w:p w:rsidR="00E1521D" w:rsidRPr="0017336C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33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толерантная позиция в решении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94201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18;23;22;26</w:t>
            </w:r>
            <w:r w:rsidR="00866563">
              <w:rPr>
                <w:rFonts w:ascii="Times New Roman" w:eastAsia="Calibri" w:hAnsi="Times New Roman"/>
                <w:b/>
                <w:sz w:val="28"/>
                <w:szCs w:val="28"/>
              </w:rPr>
              <w:t>;33;32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E1521D" w:rsidRPr="00D33400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34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готовность и способность к саморазвитию и самовоспитанию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86656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7;13;15;19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осознанное отношение к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86656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19;15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  <w:p w:rsidR="00E1521D" w:rsidRPr="00EC0EB6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0E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ответственного отношения к созданию семьи на основе осознанного принятия ценностей семейной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86656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17;35;36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903B08" w:rsidRDefault="00E11D89" w:rsidP="00AC5D4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3595C" w:rsidRDefault="00F417C4" w:rsidP="0003595C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87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03595C">
        <w:rPr>
          <w:rFonts w:ascii="Times New Roman" w:hAnsi="Times New Roman"/>
          <w:b/>
          <w:bCs/>
          <w:kern w:val="32"/>
          <w:sz w:val="32"/>
          <w:szCs w:val="32"/>
        </w:rPr>
        <w:t>2. Комплект оценочных средств</w:t>
      </w:r>
    </w:p>
    <w:p w:rsidR="0003595C" w:rsidRDefault="0003595C" w:rsidP="0003595C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2.1. Вопросы  для проведения  зачета:</w:t>
      </w:r>
    </w:p>
    <w:p w:rsidR="0053129B" w:rsidRPr="002F2873" w:rsidRDefault="0053129B" w:rsidP="0053129B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129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F2873">
        <w:rPr>
          <w:rFonts w:ascii="Times New Roman" w:hAnsi="Times New Roman" w:cs="Times New Roman"/>
          <w:sz w:val="24"/>
          <w:szCs w:val="24"/>
        </w:rPr>
        <w:t xml:space="preserve">ПЕРВЫЙ БЛОК ВОПРОСОВ /ОБЩЕСТВОЗНАНИЕ/                          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 Общество как целостная система.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2.Общество и общественные отношения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Человек, индивид, личность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Человеческая деятельность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Деятельность и сознание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Виды деятельности         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Познание как деятельность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Цивилизационный и формационный подход к развитию общества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Мыслители прошлого об обществе и человеке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Цивилизации прошлого   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Современная цивилизация                                                                    </w:t>
      </w:r>
    </w:p>
    <w:p w:rsidR="0053129B" w:rsidRDefault="0053129B" w:rsidP="002F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</w:t>
      </w:r>
      <w:r>
        <w:rPr>
          <w:rFonts w:ascii="Times New Roman" w:hAnsi="Times New Roman"/>
          <w:bCs/>
          <w:sz w:val="24"/>
          <w:szCs w:val="24"/>
        </w:rPr>
        <w:t xml:space="preserve"> Глобализация человеческого общества.  Общие черты глобализации</w:t>
      </w:r>
    </w:p>
    <w:p w:rsidR="0053129B" w:rsidRDefault="0024499E" w:rsidP="002F28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53129B">
        <w:rPr>
          <w:rFonts w:ascii="Times New Roman" w:hAnsi="Times New Roman" w:cs="Times New Roman"/>
          <w:sz w:val="24"/>
          <w:szCs w:val="24"/>
        </w:rPr>
        <w:t xml:space="preserve">3.  </w:t>
      </w:r>
      <w:r w:rsidR="0053129B">
        <w:rPr>
          <w:rFonts w:ascii="Times New Roman" w:hAnsi="Times New Roman"/>
          <w:bCs/>
          <w:sz w:val="24"/>
          <w:szCs w:val="24"/>
        </w:rPr>
        <w:t xml:space="preserve">Смысл и цель истории человечества </w:t>
      </w:r>
      <w:r w:rsidR="0053129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/>
          <w:bCs/>
          <w:sz w:val="24"/>
          <w:szCs w:val="24"/>
        </w:rPr>
        <w:t xml:space="preserve">Общество и природа, развитие общества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 </w:t>
      </w:r>
      <w:r>
        <w:rPr>
          <w:rFonts w:ascii="Times New Roman" w:hAnsi="Times New Roman"/>
          <w:bCs/>
          <w:iCs/>
          <w:sz w:val="24"/>
          <w:szCs w:val="24"/>
        </w:rPr>
        <w:t>Образование в современном мире</w:t>
      </w:r>
      <w:r>
        <w:rPr>
          <w:rFonts w:ascii="Times New Roman" w:hAnsi="Times New Roman"/>
          <w:bCs/>
          <w:sz w:val="24"/>
          <w:szCs w:val="24"/>
        </w:rPr>
        <w:t>. Система образования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Социальная сфера жизнедеятельности общества. Роль социальных конфликтов в общественном развитии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17.Социальная структура и социальные отношения. Теория социальной мобильности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Нации и межнациональные отношения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Социальный статус личности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Политическая сфера жизнедеятельности общества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Политическая система и ее роль в жизни общества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Правовое государство      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Демократия. Политические партии и движения                   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Духовная сфера жизнедеятельности общества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Духовная культура, элементы духовной культуры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26. Мировые религии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/>
          <w:bCs/>
          <w:sz w:val="24"/>
          <w:szCs w:val="24"/>
        </w:rPr>
        <w:t xml:space="preserve"> Наука (естественная и социально-гуманитарная): её функции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/>
          <w:bCs/>
          <w:sz w:val="24"/>
          <w:szCs w:val="24"/>
        </w:rPr>
        <w:t>Многообразие мира общения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Государство в политической системе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30.  </w:t>
      </w:r>
      <w:r>
        <w:rPr>
          <w:rFonts w:ascii="Times New Roman" w:hAnsi="Times New Roman"/>
          <w:bCs/>
          <w:sz w:val="24"/>
          <w:szCs w:val="24"/>
        </w:rPr>
        <w:t>Политическая элита общества и политическое лидерство. Теории политических элит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Система органов государственной власти в РФ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Правовой статус человека и гражданина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Идеология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 </w:t>
      </w:r>
      <w:r>
        <w:rPr>
          <w:rFonts w:ascii="Times New Roman" w:hAnsi="Times New Roman"/>
          <w:bCs/>
          <w:sz w:val="24"/>
          <w:szCs w:val="24"/>
        </w:rPr>
        <w:t>Формы государства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/>
          <w:bCs/>
          <w:sz w:val="24"/>
          <w:szCs w:val="24"/>
        </w:rPr>
        <w:t xml:space="preserve"> Бытие человека. Соотношение бытия и сознания Структура сознания и его связь с языком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/>
          <w:bCs/>
          <w:sz w:val="24"/>
          <w:szCs w:val="24"/>
        </w:rPr>
        <w:t>Цель и смысл жизни человека. Понимание социальной природы человека</w:t>
      </w:r>
    </w:p>
    <w:p w:rsidR="0053129B" w:rsidRDefault="0053129B" w:rsidP="002F2873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702DC5" w:rsidRDefault="00787CAB" w:rsidP="002945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570" w:rsidRDefault="0064168D" w:rsidP="00294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168D">
        <w:rPr>
          <w:rFonts w:ascii="Times New Roman" w:hAnsi="Times New Roman" w:cs="Times New Roman"/>
          <w:b/>
          <w:sz w:val="24"/>
          <w:szCs w:val="24"/>
        </w:rPr>
        <w:t>.2.</w:t>
      </w:r>
      <w:r w:rsidR="00294570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для </w:t>
      </w:r>
      <w:r w:rsidR="005657B4">
        <w:rPr>
          <w:rFonts w:ascii="Times New Roman" w:hAnsi="Times New Roman" w:cs="Times New Roman"/>
          <w:sz w:val="24"/>
          <w:szCs w:val="24"/>
        </w:rPr>
        <w:t>комплексного</w:t>
      </w:r>
      <w:r w:rsidR="00294570">
        <w:rPr>
          <w:rFonts w:ascii="Times New Roman" w:hAnsi="Times New Roman" w:cs="Times New Roman"/>
          <w:sz w:val="24"/>
          <w:szCs w:val="24"/>
        </w:rPr>
        <w:t xml:space="preserve"> дифференцированного зачета по основной образовательной программам ОБЩЕСТВОЗНАНИЕ и ПРАВО</w:t>
      </w:r>
      <w:r w:rsidR="00294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 Федерального государственного образовательного стандарта среднего общего образования по обществознанию, программы подготовки специалистов среднего звена по специальности среднего профессионального образования и рабочих программ по истории, положением о текущем контроле знаний и промежуточной аттестации студентов в Ростовском торгово-экономическом колледже.</w:t>
      </w:r>
    </w:p>
    <w:p w:rsidR="00294570" w:rsidRDefault="00294570" w:rsidP="002945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КОС включают контрольные материалы для проведения рубежного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контроля в форме комплексного дифференцированного зачета  по обществознанию и право.</w:t>
      </w:r>
    </w:p>
    <w:p w:rsidR="00294570" w:rsidRPr="00E01828" w:rsidRDefault="00294570" w:rsidP="00294570">
      <w:pPr>
        <w:shd w:val="clear" w:color="auto" w:fill="FFFFFF"/>
        <w:spacing w:line="485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018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КРИТЕРИИ ОЦЕНИВАНИЯ</w:t>
      </w:r>
    </w:p>
    <w:p w:rsidR="00294570" w:rsidRDefault="00294570" w:rsidP="00294570">
      <w:pPr>
        <w:shd w:val="clear" w:color="auto" w:fill="FFFFFF"/>
        <w:spacing w:line="48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оценивается отметкой «5»</w:t>
      </w:r>
      <w:r>
        <w:rPr>
          <w:rFonts w:ascii="Times New Roman" w:hAnsi="Times New Roman" w:cs="Times New Roman"/>
          <w:sz w:val="24"/>
          <w:szCs w:val="24"/>
        </w:rPr>
        <w:t xml:space="preserve">, если студент в целом:  раскрыл содержание материала в объёме, предусмотренном программой;  изложил материал грамотным языком в определённой логической последовательности, точно используя терминологию, факты и аргументы, определения и др.;  показал умения иллюстрировать теоретические положения конкретными примерами, различными данными (карты, иллюстрации, диаграммы и т. д.), применял их при выполнении задания в новой учебной ситуации;  продемонстрировал усвоение ранее изученных вопросов, сформированность и устойчивость используемых умений и навыков;  отвечал самостоятельно, без наводящих вопросов преподавателя. Возможны одна-две погрешности, неточности при освещении второстепенных вопросов или несущественные ошибки, которые студент легко исправил после замечания преподавателя. </w:t>
      </w:r>
    </w:p>
    <w:p w:rsidR="00294570" w:rsidRDefault="00294570" w:rsidP="00294570">
      <w:pPr>
        <w:shd w:val="clear" w:color="auto" w:fill="FFFFFF"/>
        <w:spacing w:line="48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 оценивается отметкой «4</w:t>
      </w:r>
      <w:r>
        <w:rPr>
          <w:rFonts w:ascii="Times New Roman" w:hAnsi="Times New Roman" w:cs="Times New Roman"/>
          <w:sz w:val="24"/>
          <w:szCs w:val="24"/>
        </w:rPr>
        <w:t xml:space="preserve">», если студент удовлетворяет в основном требованиям на отметку «5», но при этом имеет один из недостатков:  в изложении допущены незначительные пробелы, не исказившие содержание ответа;  применялись  не  все  требуемые  теоретические  знания, умения;  допущены несущественная ошибка, один-два недочёта при освещении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содержания ответа, исправленные после замечания учителя;  допущены несущественная ошибка или более двух недочётов при освещении второстепенных вопросов или в суждениях, легко исправленных по замечанию преподавателя. </w:t>
      </w:r>
    </w:p>
    <w:p w:rsidR="00294570" w:rsidRDefault="00294570" w:rsidP="00294570">
      <w:pPr>
        <w:shd w:val="clear" w:color="auto" w:fill="FFFFFF"/>
        <w:spacing w:line="48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Отметка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 в одном из следующих случаев: 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 имелись затруднения или допущены ошибки в определении понятий, использовании терминологии, исправленные после нескольких наводящих вопросов преподавателя;  изложение материала было недостаточно самостоятельным (простой пересказ учебника), несистематизированным, аргументация слабая, речь бедная;  материал частично усвоен, но умения не проявлены в полной мере, студент не справился с применением знаний при выполнении задания в новой ситуации. </w:t>
      </w:r>
    </w:p>
    <w:p w:rsidR="00294570" w:rsidRDefault="00294570" w:rsidP="00294570">
      <w:pPr>
        <w:shd w:val="clear" w:color="auto" w:fill="FFFFFF"/>
        <w:spacing w:line="48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Отметка «2»</w:t>
      </w:r>
      <w:r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не раскрыто главное содержание учебного материала;  обнаружено незнание или непонимание студентом большей или наиболее важной части учебного материала;  допущены существенные ошибки в изложении фактов, определении понятий, в суждениях и выводах, которые не исправлены после нескольких наводящих вопросов преподавателя.</w:t>
      </w:r>
    </w:p>
    <w:p w:rsidR="00294570" w:rsidRDefault="00294570" w:rsidP="0029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Предметом оценки усвоения дисциплины является проверка личностных, предметных, метапредметных результатов освоения курса</w:t>
      </w:r>
      <w:r>
        <w:rPr>
          <w:rFonts w:ascii="Times New Roman" w:hAnsi="Times New Roman" w:cs="Times New Roman"/>
          <w:sz w:val="24"/>
          <w:szCs w:val="24"/>
        </w:rPr>
        <w:t>, предусмотренные ФГОС по дисциплин</w:t>
      </w:r>
      <w:r w:rsidR="00E01828">
        <w:rPr>
          <w:rFonts w:ascii="Times New Roman" w:hAnsi="Times New Roman" w:cs="Times New Roman"/>
          <w:sz w:val="24"/>
          <w:szCs w:val="24"/>
        </w:rPr>
        <w:t xml:space="preserve">ам </w:t>
      </w:r>
      <w:r w:rsidR="00E01828">
        <w:rPr>
          <w:rFonts w:ascii="Times New Roman" w:hAnsi="Times New Roman" w:cs="Times New Roman"/>
          <w:i/>
          <w:iCs/>
          <w:sz w:val="24"/>
          <w:szCs w:val="24"/>
        </w:rPr>
        <w:t>обществознание и право</w:t>
      </w:r>
      <w:r>
        <w:rPr>
          <w:rFonts w:ascii="Times New Roman" w:hAnsi="Times New Roman" w:cs="Times New Roman"/>
          <w:sz w:val="24"/>
          <w:szCs w:val="24"/>
        </w:rPr>
        <w:t>, направленные на формирование общих и профессиональных компетенций. Зачет проводится в форме устных ответов студентов на вопросы</w:t>
      </w:r>
    </w:p>
    <w:p w:rsidR="00294570" w:rsidRDefault="00294570" w:rsidP="0029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заданий для студента</w:t>
      </w:r>
      <w:r>
        <w:rPr>
          <w:rFonts w:ascii="Times New Roman" w:hAnsi="Times New Roman" w:cs="Times New Roman"/>
          <w:sz w:val="24"/>
          <w:szCs w:val="24"/>
        </w:rPr>
        <w:t>: 36</w:t>
      </w:r>
    </w:p>
    <w:p w:rsidR="00294570" w:rsidRDefault="00294570" w:rsidP="0029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учебная аудитория</w:t>
      </w:r>
    </w:p>
    <w:p w:rsidR="00294570" w:rsidRDefault="00294570" w:rsidP="0029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учебные принадлежности</w:t>
      </w:r>
    </w:p>
    <w:p w:rsidR="00294570" w:rsidRDefault="00294570" w:rsidP="0029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Время выполнения заданий и максимальное время на</w:t>
      </w:r>
      <w:r w:rsidR="008E752D">
        <w:rPr>
          <w:rFonts w:ascii="Times New Roman" w:hAnsi="Times New Roman" w:cs="Times New Roman"/>
          <w:b/>
          <w:sz w:val="24"/>
          <w:szCs w:val="24"/>
        </w:rPr>
        <w:t xml:space="preserve"> комплексный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>:45 минут</w:t>
      </w:r>
    </w:p>
    <w:p w:rsidR="00294570" w:rsidRPr="00591364" w:rsidRDefault="00294570" w:rsidP="002945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64">
        <w:rPr>
          <w:rFonts w:ascii="Times New Roman" w:hAnsi="Times New Roman" w:cs="Times New Roman"/>
          <w:b/>
          <w:sz w:val="24"/>
          <w:szCs w:val="24"/>
        </w:rPr>
        <w:t>Список рекомендуемой для подготовки к итоговой аттестации литературы</w:t>
      </w:r>
      <w:r w:rsidR="008264A9" w:rsidRPr="00591364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  <w:r w:rsidRPr="00591364">
        <w:rPr>
          <w:rFonts w:ascii="Times New Roman" w:hAnsi="Times New Roman" w:cs="Times New Roman"/>
          <w:b/>
          <w:sz w:val="24"/>
          <w:szCs w:val="24"/>
        </w:rPr>
        <w:t>:</w:t>
      </w:r>
    </w:p>
    <w:p w:rsidR="00294570" w:rsidRDefault="00294570" w:rsidP="00520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9"/>
          <w:rFonts w:ascii="Times New Roman" w:hAnsi="Times New Roman" w:cs="Times New Roman"/>
          <w:sz w:val="24"/>
          <w:szCs w:val="24"/>
        </w:rPr>
        <w:t>Боголюбов Л.Н. и др.</w:t>
      </w:r>
      <w:r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Обществознание. 10 класс. Базовый уровень. - М., 2011. </w:t>
      </w:r>
      <w:r>
        <w:rPr>
          <w:rStyle w:val="79"/>
          <w:rFonts w:ascii="Times New Roman" w:hAnsi="Times New Roman" w:cs="Times New Roman"/>
          <w:sz w:val="24"/>
          <w:szCs w:val="24"/>
        </w:rPr>
        <w:t>Боголюбов Л.Н. и др.</w:t>
      </w:r>
      <w:r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Обществознание. 11 класс. Базовый уровень. - М., 2017.</w:t>
      </w:r>
    </w:p>
    <w:p w:rsidR="00294570" w:rsidRDefault="00294570" w:rsidP="00294570">
      <w:pPr>
        <w:spacing w:line="360" w:lineRule="auto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9"/>
          <w:rFonts w:ascii="Times New Roman" w:hAnsi="Times New Roman" w:cs="Times New Roman"/>
          <w:sz w:val="24"/>
          <w:szCs w:val="24"/>
        </w:rPr>
        <w:lastRenderedPageBreak/>
        <w:t>Важенин А. Г.</w:t>
      </w:r>
      <w:r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 для профессий и специальностей технического, естественно</w:t>
      </w:r>
      <w:r>
        <w:rPr>
          <w:rStyle w:val="7"/>
          <w:rFonts w:ascii="Times New Roman" w:hAnsi="Times New Roman" w:cs="Times New Roman"/>
          <w:sz w:val="24"/>
          <w:szCs w:val="24"/>
        </w:rPr>
        <w:softHyphen/>
        <w:t>научного, гуманитарного профилей: учеб</w:t>
      </w:r>
      <w:r w:rsidR="00C63DE1">
        <w:rPr>
          <w:rStyle w:val="7"/>
          <w:rFonts w:ascii="Times New Roman" w:hAnsi="Times New Roman" w:cs="Times New Roman"/>
          <w:sz w:val="24"/>
          <w:szCs w:val="24"/>
        </w:rPr>
        <w:t>ник. — М., 2016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</w:p>
    <w:p w:rsidR="00C63DE1" w:rsidRDefault="00C63DE1" w:rsidP="00C63DE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интернет источников с режимом доступа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63DE1" w:rsidRDefault="00C63DE1" w:rsidP="00C63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421"/>
        <w:gridCol w:w="1957"/>
        <w:gridCol w:w="1170"/>
        <w:gridCol w:w="2049"/>
        <w:gridCol w:w="1811"/>
      </w:tblGrid>
      <w:tr w:rsidR="00C63DE1" w:rsidTr="00C63D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C63DE1" w:rsidTr="00C63D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Этнографические факторы глобализации и религионализации мира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Асаула  А.Н., Джамян М.А.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Пб: 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1" w:rsidRDefault="00A5490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3DE1">
                <w:rPr>
                  <w:rStyle w:val="a3"/>
                  <w:lang w:val="en-US"/>
                </w:rPr>
                <w:t>url</w:t>
              </w:r>
              <w:r w:rsidR="00C63DE1">
                <w:rPr>
                  <w:rStyle w:val="a3"/>
                </w:rPr>
                <w:t>:</w:t>
              </w:r>
              <w:r w:rsidR="00C63DE1">
                <w:rPr>
                  <w:rStyle w:val="a3"/>
                  <w:lang w:val="en-US"/>
                </w:rPr>
                <w:t>https</w:t>
              </w:r>
              <w:r w:rsidR="00C63DE1">
                <w:rPr>
                  <w:rStyle w:val="a3"/>
                </w:rPr>
                <w:t>://</w:t>
              </w:r>
              <w:r w:rsidR="00C63DE1">
                <w:rPr>
                  <w:rStyle w:val="a3"/>
                  <w:lang w:val="en-US"/>
                </w:rPr>
                <w:t>book</w:t>
              </w:r>
              <w:r w:rsidR="00C63DE1">
                <w:rPr>
                  <w:rStyle w:val="a3"/>
                </w:rPr>
                <w:t>.</w:t>
              </w:r>
              <w:r w:rsidR="00C63DE1">
                <w:rPr>
                  <w:rStyle w:val="a3"/>
                  <w:lang w:val="en-US"/>
                </w:rPr>
                <w:t>ru</w:t>
              </w:r>
            </w:hyperlink>
          </w:p>
          <w:p w:rsidR="00C63DE1" w:rsidRDefault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/908949</w:t>
            </w:r>
          </w:p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E1" w:rsidTr="00C63D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21 века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Нисневич 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1" w:rsidRDefault="00A5490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3DE1">
                <w:rPr>
                  <w:rStyle w:val="a3"/>
                  <w:lang w:val="en-US"/>
                </w:rPr>
                <w:t>url</w:t>
              </w:r>
              <w:r w:rsidR="00C63DE1">
                <w:rPr>
                  <w:rStyle w:val="a3"/>
                </w:rPr>
                <w:t>:</w:t>
              </w:r>
              <w:r w:rsidR="00C63DE1">
                <w:rPr>
                  <w:rStyle w:val="a3"/>
                  <w:lang w:val="en-US"/>
                </w:rPr>
                <w:t>https</w:t>
              </w:r>
              <w:r w:rsidR="00C63DE1">
                <w:rPr>
                  <w:rStyle w:val="a3"/>
                </w:rPr>
                <w:t>://</w:t>
              </w:r>
              <w:r w:rsidR="00C63DE1">
                <w:rPr>
                  <w:rStyle w:val="a3"/>
                  <w:lang w:val="en-US"/>
                </w:rPr>
                <w:t>book</w:t>
              </w:r>
              <w:r w:rsidR="00C63DE1">
                <w:rPr>
                  <w:rStyle w:val="a3"/>
                </w:rPr>
                <w:t>.</w:t>
              </w:r>
              <w:r w:rsidR="00C63DE1">
                <w:rPr>
                  <w:rStyle w:val="a3"/>
                  <w:lang w:val="en-US"/>
                </w:rPr>
                <w:t>ru</w:t>
              </w:r>
            </w:hyperlink>
          </w:p>
          <w:p w:rsidR="00C63DE1" w:rsidRDefault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/932601</w:t>
            </w:r>
          </w:p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E1" w:rsidRPr="00843517" w:rsidTr="00C63D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Н.Н., Пеньковский Д.Д.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1" w:rsidRDefault="00A5490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63DE1">
                <w:rPr>
                  <w:rStyle w:val="a3"/>
                  <w:lang w:val="en-US"/>
                </w:rPr>
                <w:t>url:https://book.ru</w:t>
              </w:r>
            </w:hyperlink>
          </w:p>
          <w:p w:rsidR="00C63DE1" w:rsidRDefault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/book/932601</w:t>
            </w:r>
          </w:p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DE1" w:rsidTr="00C63D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Губин В.Д.,Буланова М.Б.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1" w:rsidRDefault="00A5490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3DE1">
                <w:rPr>
                  <w:rStyle w:val="a3"/>
                  <w:lang w:val="en-US"/>
                </w:rPr>
                <w:t>url</w:t>
              </w:r>
              <w:r w:rsidR="00C63DE1">
                <w:rPr>
                  <w:rStyle w:val="a3"/>
                </w:rPr>
                <w:t>:</w:t>
              </w:r>
              <w:r w:rsidR="00C63DE1">
                <w:rPr>
                  <w:rStyle w:val="a3"/>
                  <w:lang w:val="en-US"/>
                </w:rPr>
                <w:t>https</w:t>
              </w:r>
              <w:r w:rsidR="00C63DE1">
                <w:rPr>
                  <w:rStyle w:val="a3"/>
                </w:rPr>
                <w:t>://</w:t>
              </w:r>
              <w:r w:rsidR="00C63DE1">
                <w:rPr>
                  <w:rStyle w:val="a3"/>
                  <w:lang w:val="en-US"/>
                </w:rPr>
                <w:t>book</w:t>
              </w:r>
              <w:r w:rsidR="00C63DE1">
                <w:rPr>
                  <w:rStyle w:val="a3"/>
                </w:rPr>
                <w:t>.</w:t>
              </w:r>
              <w:r w:rsidR="00C63DE1">
                <w:rPr>
                  <w:rStyle w:val="a3"/>
                  <w:lang w:val="en-US"/>
                </w:rPr>
                <w:t>ru</w:t>
              </w:r>
            </w:hyperlink>
          </w:p>
          <w:p w:rsidR="00C63DE1" w:rsidRDefault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/932600</w:t>
            </w:r>
          </w:p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E1" w:rsidTr="00C63D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Бедность как социальный  феномен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Рыбаков 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М.:«Русайнс»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A5490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3DE1">
                <w:rPr>
                  <w:rStyle w:val="a3"/>
                  <w:lang w:val="en-US"/>
                </w:rPr>
                <w:t>url</w:t>
              </w:r>
              <w:r w:rsidR="00C63DE1">
                <w:rPr>
                  <w:rStyle w:val="a3"/>
                </w:rPr>
                <w:t>:</w:t>
              </w:r>
              <w:r w:rsidR="00C63DE1">
                <w:rPr>
                  <w:rStyle w:val="a3"/>
                  <w:lang w:val="en-US"/>
                </w:rPr>
                <w:t>https</w:t>
              </w:r>
              <w:r w:rsidR="00C63DE1">
                <w:rPr>
                  <w:rStyle w:val="a3"/>
                </w:rPr>
                <w:t>://</w:t>
              </w:r>
              <w:r w:rsidR="00C63DE1">
                <w:rPr>
                  <w:rStyle w:val="a3"/>
                  <w:lang w:val="en-US"/>
                </w:rPr>
                <w:t>book</w:t>
              </w:r>
              <w:r w:rsidR="00C63DE1">
                <w:rPr>
                  <w:rStyle w:val="a3"/>
                </w:rPr>
                <w:t>.</w:t>
              </w:r>
              <w:r w:rsidR="00C63DE1">
                <w:rPr>
                  <w:rStyle w:val="a3"/>
                  <w:lang w:val="en-US"/>
                </w:rPr>
                <w:t>ru</w:t>
              </w:r>
            </w:hyperlink>
          </w:p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934083</w:t>
            </w:r>
          </w:p>
        </w:tc>
      </w:tr>
    </w:tbl>
    <w:p w:rsidR="00C63DE1" w:rsidRDefault="00C63DE1" w:rsidP="0029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70" w:rsidRDefault="00294570" w:rsidP="0029457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4570" w:rsidRDefault="00294570" w:rsidP="0029457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4570" w:rsidRDefault="00294570" w:rsidP="0029457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4570" w:rsidRDefault="00294570" w:rsidP="0029457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D1CD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CD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CD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CD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CD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CD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CA" w:rsidRDefault="00BE2DCA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7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Преподаватели</w:t>
      </w:r>
      <w:r w:rsidR="00294570">
        <w:rPr>
          <w:rFonts w:ascii="Times New Roman" w:hAnsi="Times New Roman"/>
          <w:sz w:val="24"/>
          <w:szCs w:val="24"/>
        </w:rPr>
        <w:t xml:space="preserve"> ______________________ /_________________________/</w:t>
      </w:r>
    </w:p>
    <w:p w:rsidR="00294570" w:rsidRDefault="00294570" w:rsidP="0029457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                                         Расшифровка подписи</w:t>
      </w:r>
    </w:p>
    <w:p w:rsidR="00294570" w:rsidRDefault="00294570" w:rsidP="002945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4570" w:rsidRDefault="00294570" w:rsidP="00294570">
      <w:pPr>
        <w:rPr>
          <w:rFonts w:ascii="Calibri" w:hAnsi="Calibri"/>
        </w:rPr>
      </w:pPr>
    </w:p>
    <w:p w:rsidR="00294570" w:rsidRPr="007E3CD1" w:rsidRDefault="00294570" w:rsidP="0029457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417C4" w:rsidRDefault="00787CAB" w:rsidP="00F417C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417C4" w:rsidRDefault="00F417C4" w:rsidP="00F417C4">
      <w:pPr>
        <w:pStyle w:val="11"/>
        <w:spacing w:line="480" w:lineRule="auto"/>
        <w:rPr>
          <w:sz w:val="24"/>
          <w:szCs w:val="24"/>
        </w:rPr>
      </w:pPr>
    </w:p>
    <w:p w:rsidR="00F417C4" w:rsidRDefault="00F417C4" w:rsidP="00F41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63" w:rsidRDefault="00334363" w:rsidP="00F417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4363" w:rsidSect="00091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8B" w:rsidRDefault="001C588B" w:rsidP="00903B08">
      <w:pPr>
        <w:spacing w:after="0" w:line="240" w:lineRule="auto"/>
      </w:pPr>
      <w:r>
        <w:separator/>
      </w:r>
    </w:p>
  </w:endnote>
  <w:endnote w:type="continuationSeparator" w:id="1">
    <w:p w:rsidR="001C588B" w:rsidRDefault="001C588B" w:rsidP="0090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8B" w:rsidRDefault="001C588B" w:rsidP="00903B08">
      <w:pPr>
        <w:spacing w:after="0" w:line="240" w:lineRule="auto"/>
      </w:pPr>
      <w:r>
        <w:separator/>
      </w:r>
    </w:p>
  </w:footnote>
  <w:footnote w:type="continuationSeparator" w:id="1">
    <w:p w:rsidR="001C588B" w:rsidRDefault="001C588B" w:rsidP="00903B08">
      <w:pPr>
        <w:spacing w:after="0" w:line="240" w:lineRule="auto"/>
      </w:pPr>
      <w:r>
        <w:continuationSeparator/>
      </w:r>
    </w:p>
  </w:footnote>
  <w:footnote w:id="2">
    <w:p w:rsidR="00E1521D" w:rsidRDefault="00E1521D" w:rsidP="00E1521D">
      <w:pPr>
        <w:pStyle w:val="aa"/>
      </w:pPr>
    </w:p>
  </w:footnote>
  <w:footnote w:id="3">
    <w:p w:rsidR="00E1521D" w:rsidRDefault="00E1521D" w:rsidP="00E1521D">
      <w:pPr>
        <w:pStyle w:val="aa"/>
      </w:pPr>
    </w:p>
  </w:footnote>
  <w:footnote w:id="4">
    <w:p w:rsidR="00E1521D" w:rsidRDefault="00E1521D" w:rsidP="00E1521D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AA30882"/>
    <w:multiLevelType w:val="multilevel"/>
    <w:tmpl w:val="53A2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33313"/>
    <w:multiLevelType w:val="multilevel"/>
    <w:tmpl w:val="3F7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3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19F6"/>
    <w:multiLevelType w:val="multilevel"/>
    <w:tmpl w:val="60D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3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3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7C4"/>
    <w:rsid w:val="000079C0"/>
    <w:rsid w:val="00024518"/>
    <w:rsid w:val="0003595C"/>
    <w:rsid w:val="00045831"/>
    <w:rsid w:val="00053A66"/>
    <w:rsid w:val="0006001B"/>
    <w:rsid w:val="00064D29"/>
    <w:rsid w:val="00072967"/>
    <w:rsid w:val="00076AD7"/>
    <w:rsid w:val="00090D72"/>
    <w:rsid w:val="00091200"/>
    <w:rsid w:val="000B1645"/>
    <w:rsid w:val="000B387D"/>
    <w:rsid w:val="000B7B44"/>
    <w:rsid w:val="000D6D5E"/>
    <w:rsid w:val="00100B40"/>
    <w:rsid w:val="00110F50"/>
    <w:rsid w:val="00142A1A"/>
    <w:rsid w:val="00161092"/>
    <w:rsid w:val="001654DD"/>
    <w:rsid w:val="0017336C"/>
    <w:rsid w:val="001A376A"/>
    <w:rsid w:val="001C588B"/>
    <w:rsid w:val="00203767"/>
    <w:rsid w:val="0022023E"/>
    <w:rsid w:val="00241C93"/>
    <w:rsid w:val="002444B0"/>
    <w:rsid w:val="0024499E"/>
    <w:rsid w:val="00264F51"/>
    <w:rsid w:val="002671D8"/>
    <w:rsid w:val="00273682"/>
    <w:rsid w:val="002816F7"/>
    <w:rsid w:val="00292465"/>
    <w:rsid w:val="00294570"/>
    <w:rsid w:val="002A4172"/>
    <w:rsid w:val="002D38D1"/>
    <w:rsid w:val="002E1544"/>
    <w:rsid w:val="002E5825"/>
    <w:rsid w:val="002F1411"/>
    <w:rsid w:val="002F2873"/>
    <w:rsid w:val="002F3861"/>
    <w:rsid w:val="002F7865"/>
    <w:rsid w:val="00334363"/>
    <w:rsid w:val="003517F3"/>
    <w:rsid w:val="003557CB"/>
    <w:rsid w:val="00355B15"/>
    <w:rsid w:val="00371C4A"/>
    <w:rsid w:val="003746D8"/>
    <w:rsid w:val="00376437"/>
    <w:rsid w:val="0038025C"/>
    <w:rsid w:val="003A5AF4"/>
    <w:rsid w:val="003C3B33"/>
    <w:rsid w:val="003E3A34"/>
    <w:rsid w:val="003E64FC"/>
    <w:rsid w:val="003F29F8"/>
    <w:rsid w:val="00422EBC"/>
    <w:rsid w:val="00470A19"/>
    <w:rsid w:val="00483429"/>
    <w:rsid w:val="004C0F89"/>
    <w:rsid w:val="004C6073"/>
    <w:rsid w:val="004D6EE5"/>
    <w:rsid w:val="004D7308"/>
    <w:rsid w:val="00505077"/>
    <w:rsid w:val="005101DD"/>
    <w:rsid w:val="005144F9"/>
    <w:rsid w:val="005201ED"/>
    <w:rsid w:val="00524DDF"/>
    <w:rsid w:val="0053129B"/>
    <w:rsid w:val="0054193B"/>
    <w:rsid w:val="00554DC4"/>
    <w:rsid w:val="005657B4"/>
    <w:rsid w:val="00582B17"/>
    <w:rsid w:val="00585F54"/>
    <w:rsid w:val="00591364"/>
    <w:rsid w:val="005B38F4"/>
    <w:rsid w:val="005B7E4D"/>
    <w:rsid w:val="005C4FCD"/>
    <w:rsid w:val="005D478A"/>
    <w:rsid w:val="0060257F"/>
    <w:rsid w:val="006220A7"/>
    <w:rsid w:val="006326C3"/>
    <w:rsid w:val="0064168D"/>
    <w:rsid w:val="0064605C"/>
    <w:rsid w:val="00660E24"/>
    <w:rsid w:val="00672595"/>
    <w:rsid w:val="00677920"/>
    <w:rsid w:val="00682DE3"/>
    <w:rsid w:val="0068603D"/>
    <w:rsid w:val="006911EE"/>
    <w:rsid w:val="006A55C9"/>
    <w:rsid w:val="006A6B0C"/>
    <w:rsid w:val="006A735A"/>
    <w:rsid w:val="006C5042"/>
    <w:rsid w:val="006E518F"/>
    <w:rsid w:val="006F2BF4"/>
    <w:rsid w:val="006F591F"/>
    <w:rsid w:val="006F6879"/>
    <w:rsid w:val="00702DC5"/>
    <w:rsid w:val="007045E0"/>
    <w:rsid w:val="007170B0"/>
    <w:rsid w:val="00727EF4"/>
    <w:rsid w:val="007313D0"/>
    <w:rsid w:val="00737A37"/>
    <w:rsid w:val="00756445"/>
    <w:rsid w:val="007872E9"/>
    <w:rsid w:val="00787CAB"/>
    <w:rsid w:val="00790C21"/>
    <w:rsid w:val="00791265"/>
    <w:rsid w:val="007A629E"/>
    <w:rsid w:val="007E3CD1"/>
    <w:rsid w:val="007E4616"/>
    <w:rsid w:val="007F3E05"/>
    <w:rsid w:val="00803704"/>
    <w:rsid w:val="00804022"/>
    <w:rsid w:val="008052A1"/>
    <w:rsid w:val="00815D44"/>
    <w:rsid w:val="00825659"/>
    <w:rsid w:val="008264A9"/>
    <w:rsid w:val="0083191B"/>
    <w:rsid w:val="00843517"/>
    <w:rsid w:val="00866563"/>
    <w:rsid w:val="008917D5"/>
    <w:rsid w:val="008A2016"/>
    <w:rsid w:val="008A6711"/>
    <w:rsid w:val="008A72B3"/>
    <w:rsid w:val="008B7A33"/>
    <w:rsid w:val="008C7690"/>
    <w:rsid w:val="008E752D"/>
    <w:rsid w:val="008F0122"/>
    <w:rsid w:val="00903B08"/>
    <w:rsid w:val="009164A1"/>
    <w:rsid w:val="009208A0"/>
    <w:rsid w:val="00932C41"/>
    <w:rsid w:val="00934136"/>
    <w:rsid w:val="00942013"/>
    <w:rsid w:val="00945BEE"/>
    <w:rsid w:val="00961D9F"/>
    <w:rsid w:val="00983514"/>
    <w:rsid w:val="009970D1"/>
    <w:rsid w:val="009971DF"/>
    <w:rsid w:val="009B23E9"/>
    <w:rsid w:val="009C68D7"/>
    <w:rsid w:val="009E4BBE"/>
    <w:rsid w:val="00A0719A"/>
    <w:rsid w:val="00A51097"/>
    <w:rsid w:val="00A51BBE"/>
    <w:rsid w:val="00A54909"/>
    <w:rsid w:val="00A571DC"/>
    <w:rsid w:val="00A90D88"/>
    <w:rsid w:val="00AB6D45"/>
    <w:rsid w:val="00AC5D42"/>
    <w:rsid w:val="00AD5328"/>
    <w:rsid w:val="00AD776C"/>
    <w:rsid w:val="00B55F18"/>
    <w:rsid w:val="00BC0D38"/>
    <w:rsid w:val="00BD567F"/>
    <w:rsid w:val="00BD6CDC"/>
    <w:rsid w:val="00BE2DCA"/>
    <w:rsid w:val="00BF0DDC"/>
    <w:rsid w:val="00BF15E9"/>
    <w:rsid w:val="00C001AA"/>
    <w:rsid w:val="00C0343F"/>
    <w:rsid w:val="00C052B6"/>
    <w:rsid w:val="00C062EB"/>
    <w:rsid w:val="00C268E1"/>
    <w:rsid w:val="00C56D39"/>
    <w:rsid w:val="00C60EA9"/>
    <w:rsid w:val="00C63DE1"/>
    <w:rsid w:val="00CC770E"/>
    <w:rsid w:val="00CF6AB0"/>
    <w:rsid w:val="00D019AE"/>
    <w:rsid w:val="00D33400"/>
    <w:rsid w:val="00D37013"/>
    <w:rsid w:val="00D37430"/>
    <w:rsid w:val="00D54272"/>
    <w:rsid w:val="00D653F9"/>
    <w:rsid w:val="00D71386"/>
    <w:rsid w:val="00D71A21"/>
    <w:rsid w:val="00D7352A"/>
    <w:rsid w:val="00DA296A"/>
    <w:rsid w:val="00DC01D3"/>
    <w:rsid w:val="00DD1CD0"/>
    <w:rsid w:val="00E01828"/>
    <w:rsid w:val="00E06FBC"/>
    <w:rsid w:val="00E11D89"/>
    <w:rsid w:val="00E1521D"/>
    <w:rsid w:val="00E221E4"/>
    <w:rsid w:val="00E52862"/>
    <w:rsid w:val="00E56289"/>
    <w:rsid w:val="00E65528"/>
    <w:rsid w:val="00E72BDF"/>
    <w:rsid w:val="00EA3C6E"/>
    <w:rsid w:val="00EB1055"/>
    <w:rsid w:val="00EB1C3B"/>
    <w:rsid w:val="00EB640A"/>
    <w:rsid w:val="00EC0EB6"/>
    <w:rsid w:val="00ED3DC3"/>
    <w:rsid w:val="00F217ED"/>
    <w:rsid w:val="00F417C4"/>
    <w:rsid w:val="00F43C73"/>
    <w:rsid w:val="00F53FFF"/>
    <w:rsid w:val="00FA27E9"/>
    <w:rsid w:val="00FC5F62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C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417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7C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F417C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F417C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b/>
      <w:noProof/>
      <w:color w:val="000000" w:themeColor="text1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99"/>
    <w:semiHidden/>
    <w:unhideWhenUsed/>
    <w:rsid w:val="00F417C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417C4"/>
    <w:pPr>
      <w:ind w:left="720"/>
      <w:contextualSpacing/>
    </w:pPr>
  </w:style>
  <w:style w:type="character" w:customStyle="1" w:styleId="79">
    <w:name w:val="Основной текст (7) + 9"/>
    <w:aliases w:val="5 pt,Курсив"/>
    <w:basedOn w:val="a0"/>
    <w:rsid w:val="00F417C4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F417C4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F4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417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D45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semiHidden/>
    <w:unhideWhenUsed/>
    <w:rsid w:val="0090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03B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boo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url:https://boo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https://boo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url:https://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https://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154</cp:revision>
  <cp:lastPrinted>2019-03-17T10:49:00Z</cp:lastPrinted>
  <dcterms:created xsi:type="dcterms:W3CDTF">2019-03-17T10:34:00Z</dcterms:created>
  <dcterms:modified xsi:type="dcterms:W3CDTF">2020-04-14T03:44:00Z</dcterms:modified>
</cp:coreProperties>
</file>